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B22" w:rsidRDefault="009D599D" w:rsidP="00BF2B22">
      <w:pPr>
        <w:jc w:val="center"/>
        <w:outlineLvl w:val="0"/>
        <w:rPr>
          <w:b/>
          <w:bCs/>
          <w:lang w:val="nl-NL"/>
        </w:rPr>
      </w:pPr>
      <w:r>
        <w:rPr>
          <w:b/>
          <w:bCs/>
          <w:lang w:val="nl-NL"/>
        </w:rPr>
        <w:t>TUÂN 34</w:t>
      </w:r>
      <w:r w:rsidR="0090147B">
        <w:rPr>
          <w:b/>
          <w:bCs/>
          <w:lang w:val="nl-NL"/>
        </w:rPr>
        <w:t xml:space="preserve"> </w:t>
      </w:r>
    </w:p>
    <w:p w:rsidR="00BF2B22" w:rsidRPr="00BF2B22" w:rsidRDefault="00BF2B22" w:rsidP="00BF2B22">
      <w:pPr>
        <w:jc w:val="center"/>
        <w:rPr>
          <w:b/>
          <w:bCs/>
          <w:sz w:val="26"/>
          <w:szCs w:val="26"/>
          <w:u w:val="single"/>
          <w:lang w:val="nl-NL"/>
        </w:rPr>
      </w:pPr>
      <w:r w:rsidRPr="00BF2B22">
        <w:rPr>
          <w:b/>
          <w:bCs/>
          <w:sz w:val="26"/>
          <w:szCs w:val="26"/>
          <w:u w:val="single"/>
          <w:lang w:val="nl-NL"/>
        </w:rPr>
        <w:t>CHÍNH TẢ</w:t>
      </w:r>
    </w:p>
    <w:p w:rsidR="00BF2B22" w:rsidRPr="00BF2B22" w:rsidRDefault="00BF2B22" w:rsidP="00BF2B22">
      <w:pPr>
        <w:jc w:val="center"/>
        <w:rPr>
          <w:b/>
          <w:sz w:val="26"/>
          <w:szCs w:val="26"/>
          <w:lang w:val="nl-NL"/>
        </w:rPr>
      </w:pPr>
      <w:r w:rsidRPr="00BF2B22">
        <w:rPr>
          <w:b/>
          <w:sz w:val="26"/>
          <w:szCs w:val="26"/>
          <w:lang w:val="nl-NL"/>
        </w:rPr>
        <w:t>NÓI NGƯỢC</w:t>
      </w:r>
    </w:p>
    <w:p w:rsidR="00BF2B22" w:rsidRPr="00BF2B22" w:rsidRDefault="00BF2B22" w:rsidP="00BF2B22">
      <w:pPr>
        <w:rPr>
          <w:b/>
          <w:sz w:val="26"/>
          <w:szCs w:val="26"/>
        </w:rPr>
      </w:pPr>
      <w:r w:rsidRPr="00BF2B22">
        <w:rPr>
          <w:b/>
          <w:bCs/>
          <w:sz w:val="26"/>
          <w:szCs w:val="26"/>
          <w:lang w:val="nl-NL"/>
        </w:rPr>
        <w:t>I</w:t>
      </w:r>
      <w:r w:rsidRPr="00BF2B22">
        <w:rPr>
          <w:b/>
          <w:bCs/>
          <w:sz w:val="26"/>
          <w:szCs w:val="26"/>
        </w:rPr>
        <w:t>.YÊU CẦU CẦN ĐẠT:</w:t>
      </w:r>
    </w:p>
    <w:p w:rsidR="00BF2B22" w:rsidRPr="00BF2B22" w:rsidRDefault="00BF2B22" w:rsidP="00BF2B22">
      <w:pPr>
        <w:rPr>
          <w:b/>
          <w:bCs/>
        </w:rPr>
      </w:pPr>
      <w:r w:rsidRPr="00FE5E07">
        <w:rPr>
          <w:b/>
          <w:bCs/>
        </w:rPr>
        <w:t>1. Kiến thức, kỹ năng:</w:t>
      </w:r>
    </w:p>
    <w:p w:rsidR="00BF2B22" w:rsidRPr="002D583F" w:rsidRDefault="00BF2B22" w:rsidP="00BF2B22">
      <w:pPr>
        <w:spacing w:line="276" w:lineRule="auto"/>
        <w:jc w:val="both"/>
        <w:rPr>
          <w:lang w:val="nl-NL"/>
        </w:rPr>
      </w:pPr>
      <w:r w:rsidRPr="002D583F">
        <w:rPr>
          <w:lang w:val="pt-BR"/>
        </w:rPr>
        <w:t xml:space="preserve">- </w:t>
      </w:r>
      <w:r w:rsidRPr="002D583F">
        <w:rPr>
          <w:lang w:val="nl-NL"/>
        </w:rPr>
        <w:t>N</w:t>
      </w:r>
      <w:r>
        <w:rPr>
          <w:lang w:val="nl-NL"/>
        </w:rPr>
        <w:t>ghe</w:t>
      </w:r>
      <w:r w:rsidRPr="002D583F">
        <w:rPr>
          <w:lang w:val="nl-NL"/>
        </w:rPr>
        <w:t xml:space="preserve"> - viết đúng bài CT; trình bày đúng hình thức </w:t>
      </w:r>
      <w:r>
        <w:rPr>
          <w:lang w:val="nl-NL"/>
        </w:rPr>
        <w:t>bài vè dân gian theo thể lục bát.</w:t>
      </w:r>
    </w:p>
    <w:p w:rsidR="00BF2B22" w:rsidRPr="002D583F" w:rsidRDefault="00BF2B22" w:rsidP="00BF2B22">
      <w:pPr>
        <w:spacing w:line="276" w:lineRule="auto"/>
        <w:jc w:val="both"/>
        <w:rPr>
          <w:color w:val="000000"/>
          <w:lang w:val="nl-NL"/>
        </w:rPr>
      </w:pPr>
      <w:r w:rsidRPr="002D583F">
        <w:rPr>
          <w:color w:val="000000"/>
          <w:lang w:val="nl-NL"/>
        </w:rPr>
        <w:t xml:space="preserve">- Làm đúng BT </w:t>
      </w:r>
      <w:r>
        <w:rPr>
          <w:color w:val="000000"/>
          <w:lang w:val="nl-NL"/>
        </w:rPr>
        <w:t xml:space="preserve">2  </w:t>
      </w:r>
      <w:r w:rsidRPr="002D583F">
        <w:rPr>
          <w:color w:val="000000"/>
          <w:lang w:val="nl-NL"/>
        </w:rPr>
        <w:t xml:space="preserve">phân biệt âm đầu </w:t>
      </w:r>
      <w:r>
        <w:rPr>
          <w:lang w:val="nl-NL"/>
        </w:rPr>
        <w:t>r/d/gi và thanh hỏi, thanh ngã.</w:t>
      </w:r>
    </w:p>
    <w:p w:rsidR="00BF2B22" w:rsidRDefault="00BF2B22" w:rsidP="00BF2B22">
      <w:pPr>
        <w:rPr>
          <w:b/>
          <w:color w:val="000000"/>
          <w:lang w:val="nl-NL"/>
        </w:rPr>
      </w:pPr>
      <w:r w:rsidRPr="002D583F">
        <w:rPr>
          <w:b/>
          <w:color w:val="000000"/>
          <w:lang w:val="nl-NL"/>
        </w:rPr>
        <w:t xml:space="preserve">- </w:t>
      </w:r>
      <w:r w:rsidRPr="002D583F">
        <w:rPr>
          <w:color w:val="000000"/>
          <w:lang w:val="nl-NL"/>
        </w:rPr>
        <w:t>Rèn kĩ năng viết đẹp, viết đúng chính tả.</w:t>
      </w:r>
    </w:p>
    <w:p w:rsidR="00BF2B22" w:rsidRPr="00BF2B22" w:rsidRDefault="00BF2B22" w:rsidP="00BF2B22">
      <w:pPr>
        <w:rPr>
          <w:b/>
          <w:bCs/>
        </w:rPr>
      </w:pPr>
      <w:r>
        <w:rPr>
          <w:b/>
          <w:bCs/>
        </w:rPr>
        <w:t xml:space="preserve">2. Năng lực, phẩm chất: </w:t>
      </w:r>
    </w:p>
    <w:p w:rsidR="00BF2B22" w:rsidRPr="002D583F" w:rsidRDefault="00BF2B22" w:rsidP="00BF2B22">
      <w:pPr>
        <w:rPr>
          <w:color w:val="000000"/>
          <w:lang w:val="nl-NL"/>
        </w:rPr>
      </w:pPr>
      <w:r w:rsidRPr="002D583F">
        <w:rPr>
          <w:b/>
          <w:color w:val="000000"/>
          <w:lang w:val="nl-NL"/>
        </w:rPr>
        <w:t xml:space="preserve">- </w:t>
      </w:r>
      <w:r w:rsidRPr="002D583F">
        <w:rPr>
          <w:color w:val="000000"/>
          <w:lang w:val="nl-NL"/>
        </w:rPr>
        <w:t>Giáo dục tính cẩn thận, chính xác, yêu thích chữ viết</w:t>
      </w:r>
    </w:p>
    <w:p w:rsidR="00BF2B22" w:rsidRPr="002D583F" w:rsidRDefault="00BF2B22" w:rsidP="00BF2B22">
      <w:pPr>
        <w:rPr>
          <w:color w:val="000000"/>
          <w:lang w:val="nl-NL"/>
        </w:rPr>
      </w:pPr>
      <w:r w:rsidRPr="002D583F">
        <w:rPr>
          <w:b/>
          <w:color w:val="000000"/>
          <w:lang w:val="nl-NL"/>
        </w:rPr>
        <w:t xml:space="preserve">-  </w:t>
      </w:r>
      <w:r w:rsidRPr="002D583F">
        <w:rPr>
          <w:color w:val="000000"/>
          <w:lang w:val="nl-NL"/>
        </w:rPr>
        <w:t>NL tự chủ và tự học, NL sáng tạo, NL ngôn ngữ, NL thẩm mĩ.</w:t>
      </w:r>
    </w:p>
    <w:p w:rsidR="00BF2B22" w:rsidRPr="00BF2B22" w:rsidRDefault="00BF2B22" w:rsidP="00BF2B22">
      <w:pPr>
        <w:jc w:val="both"/>
        <w:outlineLvl w:val="0"/>
        <w:rPr>
          <w:b/>
          <w:bCs/>
          <w:sz w:val="26"/>
          <w:szCs w:val="26"/>
          <w:lang w:val="nl-NL"/>
        </w:rPr>
      </w:pPr>
      <w:r w:rsidRPr="00D525F2">
        <w:rPr>
          <w:b/>
          <w:bCs/>
          <w:sz w:val="26"/>
          <w:szCs w:val="26"/>
          <w:lang w:val="nl-NL"/>
        </w:rPr>
        <w:t>II. ĐỒ DÙNG DẠY- HỌC:</w:t>
      </w:r>
    </w:p>
    <w:p w:rsidR="00BF2B22" w:rsidRPr="002D583F" w:rsidRDefault="00BF2B22" w:rsidP="00BF2B22">
      <w:pPr>
        <w:jc w:val="both"/>
        <w:rPr>
          <w:lang w:val="nl-NL"/>
        </w:rPr>
      </w:pPr>
      <w:r w:rsidRPr="002D583F">
        <w:rPr>
          <w:lang w:val="nl-NL"/>
        </w:rPr>
        <w:t xml:space="preserve">   - GV: giấy khổ to ghi nội dung BT 2</w:t>
      </w:r>
    </w:p>
    <w:p w:rsidR="00BF2B22" w:rsidRPr="002D583F" w:rsidRDefault="00BF2B22" w:rsidP="00BF2B22">
      <w:pPr>
        <w:jc w:val="both"/>
        <w:rPr>
          <w:lang w:val="nl-NL"/>
        </w:rPr>
      </w:pPr>
      <w:r w:rsidRPr="002D583F">
        <w:rPr>
          <w:lang w:val="nl-NL"/>
        </w:rPr>
        <w:t xml:space="preserve">   - HS: Vở, bút,...</w:t>
      </w:r>
    </w:p>
    <w:p w:rsidR="00BF2B22" w:rsidRPr="00BF2B22" w:rsidRDefault="00BF2B22" w:rsidP="00BF2B22">
      <w:pPr>
        <w:jc w:val="both"/>
        <w:outlineLvl w:val="0"/>
        <w:rPr>
          <w:b/>
          <w:bCs/>
          <w:sz w:val="26"/>
          <w:szCs w:val="26"/>
          <w:lang w:val="nl-NL"/>
        </w:rPr>
      </w:pPr>
      <w:r w:rsidRPr="00FE5E07">
        <w:rPr>
          <w:b/>
          <w:bCs/>
          <w:sz w:val="26"/>
          <w:szCs w:val="26"/>
          <w:lang w:val="nl-NL"/>
        </w:rPr>
        <w:t>III.CÁC HOẠT ĐỘNG DẠY - HỌC:</w:t>
      </w:r>
    </w:p>
    <w:tbl>
      <w:tblPr>
        <w:tblW w:w="0" w:type="auto"/>
        <w:tblBorders>
          <w:insideH w:val="dashed" w:sz="4" w:space="0" w:color="auto"/>
          <w:insideV w:val="single" w:sz="4" w:space="0" w:color="auto"/>
        </w:tblBorders>
        <w:tblLook w:val="01E0"/>
      </w:tblPr>
      <w:tblGrid>
        <w:gridCol w:w="4783"/>
        <w:gridCol w:w="5248"/>
      </w:tblGrid>
      <w:tr w:rsidR="00BF2B22" w:rsidRPr="002D583F" w:rsidTr="00BF2B22">
        <w:tc>
          <w:tcPr>
            <w:tcW w:w="4783" w:type="dxa"/>
          </w:tcPr>
          <w:p w:rsidR="00BF2B22" w:rsidRPr="002D583F" w:rsidRDefault="00BF2B22" w:rsidP="006C7EB5">
            <w:pPr>
              <w:outlineLvl w:val="0"/>
              <w:rPr>
                <w:b/>
                <w:lang w:val="nl-NL"/>
              </w:rPr>
            </w:pPr>
            <w:r w:rsidRPr="002D583F">
              <w:rPr>
                <w:b/>
                <w:lang w:val="nl-NL"/>
              </w:rPr>
              <w:t>1. Khởi động: (</w:t>
            </w:r>
            <w:r w:rsidRPr="002D583F">
              <w:rPr>
                <w:i/>
                <w:lang w:val="nl-NL"/>
              </w:rPr>
              <w:t>2p</w:t>
            </w:r>
            <w:r>
              <w:rPr>
                <w:b/>
                <w:lang w:val="nl-NL"/>
              </w:rPr>
              <w:t>)</w:t>
            </w:r>
          </w:p>
          <w:p w:rsidR="00BF2B22" w:rsidRPr="002D583F" w:rsidRDefault="00BF2B22" w:rsidP="006C7EB5">
            <w:pPr>
              <w:tabs>
                <w:tab w:val="num" w:pos="-240"/>
              </w:tabs>
              <w:jc w:val="both"/>
              <w:rPr>
                <w:b/>
                <w:i/>
                <w:color w:val="000000"/>
                <w:lang w:val="nl-NL"/>
              </w:rPr>
            </w:pPr>
            <w:r w:rsidRPr="002D583F">
              <w:rPr>
                <w:b/>
                <w:i/>
                <w:color w:val="000000"/>
                <w:lang w:val="nl-NL"/>
              </w:rPr>
              <w:t xml:space="preserve">- </w:t>
            </w:r>
            <w:r w:rsidRPr="002D583F">
              <w:rPr>
                <w:color w:val="000000"/>
                <w:lang w:val="nl-NL"/>
              </w:rPr>
              <w:t>GV dẫn vào bài mới</w:t>
            </w:r>
          </w:p>
        </w:tc>
        <w:tc>
          <w:tcPr>
            <w:tcW w:w="5248" w:type="dxa"/>
          </w:tcPr>
          <w:p w:rsidR="00BF2B22" w:rsidRPr="002D583F" w:rsidRDefault="00BF2B22" w:rsidP="006C7EB5">
            <w:pPr>
              <w:jc w:val="both"/>
              <w:rPr>
                <w:i/>
                <w:lang w:val="pt-BR"/>
              </w:rPr>
            </w:pPr>
            <w:r w:rsidRPr="002D583F">
              <w:rPr>
                <w:lang w:val="nl-NL"/>
              </w:rPr>
              <w:t>- TBVN điều hành lớp hát, vận động tại chỗ</w:t>
            </w:r>
          </w:p>
        </w:tc>
      </w:tr>
      <w:tr w:rsidR="00BF2B22" w:rsidRPr="002D583F" w:rsidTr="00BF2B22">
        <w:tc>
          <w:tcPr>
            <w:tcW w:w="10031" w:type="dxa"/>
            <w:gridSpan w:val="2"/>
          </w:tcPr>
          <w:p w:rsidR="00BF2B22" w:rsidRPr="00BF2B22" w:rsidRDefault="00BF2B22" w:rsidP="006C7EB5">
            <w:pPr>
              <w:jc w:val="both"/>
              <w:rPr>
                <w:b/>
                <w:bCs/>
                <w:u w:val="single"/>
                <w:lang w:val="nl-NL"/>
              </w:rPr>
            </w:pPr>
            <w:r w:rsidRPr="002D583F">
              <w:rPr>
                <w:b/>
                <w:bCs/>
                <w:lang w:val="nl-NL"/>
              </w:rPr>
              <w:t xml:space="preserve">2. Chuẩn bị viết chính tả: </w:t>
            </w:r>
            <w:r w:rsidRPr="002D583F">
              <w:rPr>
                <w:bCs/>
                <w:i/>
                <w:lang w:val="nl-NL"/>
              </w:rPr>
              <w:t>(6p)</w:t>
            </w:r>
            <w:r w:rsidRPr="002D583F">
              <w:rPr>
                <w:b/>
                <w:lang w:val="nl-NL"/>
              </w:rPr>
              <w:t xml:space="preserve"> </w:t>
            </w:r>
          </w:p>
        </w:tc>
      </w:tr>
      <w:tr w:rsidR="00BF2B22" w:rsidRPr="002D583F" w:rsidTr="00BF2B22">
        <w:tc>
          <w:tcPr>
            <w:tcW w:w="4783" w:type="dxa"/>
          </w:tcPr>
          <w:p w:rsidR="00BF2B22" w:rsidRPr="002D583F" w:rsidRDefault="00BF2B22" w:rsidP="006C7EB5">
            <w:pPr>
              <w:jc w:val="both"/>
              <w:rPr>
                <w:lang w:val="nl-NL"/>
              </w:rPr>
            </w:pPr>
            <w:r w:rsidRPr="002D583F">
              <w:rPr>
                <w:lang w:val="nl-NL"/>
              </w:rPr>
              <w:t>* Trao đổi về nội dung đoạn cần viết</w:t>
            </w:r>
          </w:p>
          <w:p w:rsidR="00BF2B22" w:rsidRPr="002D583F" w:rsidRDefault="00BF2B22" w:rsidP="006C7EB5">
            <w:pPr>
              <w:jc w:val="both"/>
              <w:rPr>
                <w:lang w:val="nl-NL"/>
              </w:rPr>
            </w:pPr>
            <w:r w:rsidRPr="002D583F">
              <w:rPr>
                <w:lang w:val="nl-NL"/>
              </w:rPr>
              <w:t xml:space="preserve">- Cho HS đọc </w:t>
            </w:r>
            <w:r>
              <w:rPr>
                <w:lang w:val="nl-NL"/>
              </w:rPr>
              <w:t>bài chính tả</w:t>
            </w:r>
          </w:p>
          <w:p w:rsidR="00BF2B22" w:rsidRPr="002D583F" w:rsidRDefault="00BF2B22" w:rsidP="006C7EB5">
            <w:pPr>
              <w:jc w:val="both"/>
              <w:rPr>
                <w:i/>
                <w:lang w:val="nl-NL"/>
              </w:rPr>
            </w:pPr>
            <w:r w:rsidRPr="002D583F">
              <w:rPr>
                <w:i/>
                <w:lang w:val="nl-NL"/>
              </w:rPr>
              <w:t>+ Nêu nội dung bài viết</w:t>
            </w:r>
          </w:p>
          <w:p w:rsidR="00BF2B22" w:rsidRPr="002D583F" w:rsidRDefault="00BF2B22" w:rsidP="006C7EB5">
            <w:pPr>
              <w:jc w:val="both"/>
              <w:rPr>
                <w:color w:val="000000"/>
                <w:lang w:val="nl-NL"/>
              </w:rPr>
            </w:pPr>
          </w:p>
          <w:p w:rsidR="00BF2B22" w:rsidRPr="002D583F" w:rsidRDefault="00BF2B22" w:rsidP="006C7EB5">
            <w:pPr>
              <w:jc w:val="both"/>
              <w:rPr>
                <w:lang w:val="nl-NL"/>
              </w:rPr>
            </w:pPr>
            <w:r w:rsidRPr="002D583F">
              <w:rPr>
                <w:color w:val="000000"/>
                <w:lang w:val="nl-NL"/>
              </w:rPr>
              <w:t xml:space="preserve">- Hướng dẫn viết từ khó: </w:t>
            </w:r>
            <w:r w:rsidRPr="002D583F">
              <w:rPr>
                <w:lang w:val="nl-NL"/>
              </w:rPr>
              <w:t>Gọi HS nêu từ khó, sau đó GV đọc cho HS luyện viết.</w:t>
            </w:r>
          </w:p>
        </w:tc>
        <w:tc>
          <w:tcPr>
            <w:tcW w:w="5248" w:type="dxa"/>
          </w:tcPr>
          <w:p w:rsidR="00BF2B22" w:rsidRPr="002D583F" w:rsidRDefault="00BF2B22" w:rsidP="006C7EB5">
            <w:pPr>
              <w:jc w:val="both"/>
              <w:outlineLvl w:val="0"/>
              <w:rPr>
                <w:bCs/>
                <w:lang w:val="nl-NL"/>
              </w:rPr>
            </w:pPr>
          </w:p>
          <w:p w:rsidR="00BF2B22" w:rsidRPr="002D583F" w:rsidRDefault="00BF2B22" w:rsidP="006C7EB5">
            <w:pPr>
              <w:jc w:val="both"/>
              <w:rPr>
                <w:lang w:val="nl-NL"/>
              </w:rPr>
            </w:pPr>
            <w:r w:rsidRPr="002D583F">
              <w:rPr>
                <w:lang w:val="nl-NL"/>
              </w:rPr>
              <w:t xml:space="preserve">- </w:t>
            </w:r>
            <w:r>
              <w:rPr>
                <w:lang w:val="nl-NL"/>
              </w:rPr>
              <w:t>1</w:t>
            </w:r>
            <w:r w:rsidRPr="002D583F">
              <w:rPr>
                <w:lang w:val="nl-NL"/>
              </w:rPr>
              <w:t xml:space="preserve"> HS đọc, cả lớp theo dõi trong SGK.</w:t>
            </w:r>
          </w:p>
          <w:p w:rsidR="00BF2B22" w:rsidRPr="001C7052" w:rsidRDefault="00BF2B22" w:rsidP="006C7EB5">
            <w:pPr>
              <w:jc w:val="both"/>
              <w:rPr>
                <w:i/>
                <w:lang w:val="nl-NL"/>
              </w:rPr>
            </w:pPr>
            <w:r w:rsidRPr="007F1E87">
              <w:rPr>
                <w:lang w:val="nl-NL"/>
              </w:rPr>
              <w:t xml:space="preserve"> </w:t>
            </w:r>
            <w:r w:rsidRPr="001C7052">
              <w:rPr>
                <w:i/>
                <w:lang w:val="nl-NL"/>
              </w:rPr>
              <w:t xml:space="preserve">+ </w:t>
            </w:r>
            <w:r>
              <w:rPr>
                <w:i/>
                <w:lang w:val="nl-NL"/>
              </w:rPr>
              <w:t>Bài thơ là cách nói ngược tạo tiếng cười hài hước, thú vị cho người đọc</w:t>
            </w:r>
          </w:p>
          <w:p w:rsidR="00BF2B22" w:rsidRPr="0017120C" w:rsidRDefault="00BF2B22" w:rsidP="006C7EB5">
            <w:pPr>
              <w:rPr>
                <w:lang w:val="nl-NL"/>
              </w:rPr>
            </w:pPr>
            <w:r w:rsidRPr="002D583F">
              <w:rPr>
                <w:i/>
                <w:color w:val="000000"/>
                <w:lang w:val="nl-NL"/>
              </w:rPr>
              <w:t xml:space="preserve">- </w:t>
            </w:r>
            <w:r w:rsidRPr="002D583F">
              <w:rPr>
                <w:color w:val="000000"/>
                <w:lang w:val="nl-NL"/>
              </w:rPr>
              <w:t xml:space="preserve">HS nêu từ khó viết: </w:t>
            </w:r>
            <w:r w:rsidRPr="0017120C">
              <w:rPr>
                <w:i/>
                <w:lang w:val="nl-NL"/>
              </w:rPr>
              <w:t>liếm lông, nậm rượu, lao đao, trúm, đổ vồ, diều hâu</w:t>
            </w:r>
            <w:r>
              <w:rPr>
                <w:i/>
                <w:lang w:val="nl-NL"/>
              </w:rPr>
              <w:t>,...</w:t>
            </w:r>
          </w:p>
          <w:p w:rsidR="00BF2B22" w:rsidRPr="002D583F" w:rsidRDefault="00BF2B22" w:rsidP="006C7EB5">
            <w:pPr>
              <w:jc w:val="both"/>
              <w:rPr>
                <w:b/>
                <w:i/>
                <w:lang w:val="nl-NL"/>
              </w:rPr>
            </w:pPr>
            <w:r w:rsidRPr="002D583F">
              <w:rPr>
                <w:i/>
                <w:color w:val="000000"/>
                <w:lang w:val="nl-NL"/>
              </w:rPr>
              <w:t>-</w:t>
            </w:r>
            <w:r w:rsidRPr="002D583F">
              <w:rPr>
                <w:color w:val="000000"/>
                <w:lang w:val="nl-NL"/>
              </w:rPr>
              <w:t xml:space="preserve"> Viết từ khó vào vở nháp</w:t>
            </w:r>
          </w:p>
        </w:tc>
      </w:tr>
      <w:tr w:rsidR="00BF2B22" w:rsidRPr="002D583F" w:rsidTr="00BF2B22">
        <w:tc>
          <w:tcPr>
            <w:tcW w:w="10031" w:type="dxa"/>
            <w:gridSpan w:val="2"/>
          </w:tcPr>
          <w:p w:rsidR="00BF2B22" w:rsidRPr="002D583F" w:rsidRDefault="00BF2B22" w:rsidP="006C7EB5">
            <w:pPr>
              <w:jc w:val="both"/>
              <w:rPr>
                <w:i/>
                <w:lang w:val="nl-NL"/>
              </w:rPr>
            </w:pPr>
            <w:r w:rsidRPr="002D583F">
              <w:rPr>
                <w:b/>
                <w:lang w:val="nl-NL"/>
              </w:rPr>
              <w:t xml:space="preserve">3. Viết bài chính tả: </w:t>
            </w:r>
            <w:r w:rsidRPr="002D583F">
              <w:rPr>
                <w:i/>
                <w:lang w:val="nl-NL"/>
              </w:rPr>
              <w:t>(15p)</w:t>
            </w:r>
          </w:p>
          <w:p w:rsidR="00BF2B22" w:rsidRPr="002D583F" w:rsidRDefault="00BF2B22" w:rsidP="006C7EB5">
            <w:pPr>
              <w:jc w:val="both"/>
              <w:rPr>
                <w:b/>
                <w:lang w:val="nl-NL"/>
              </w:rPr>
            </w:pPr>
            <w:r w:rsidRPr="002D583F">
              <w:rPr>
                <w:b/>
                <w:lang w:val="nl-NL"/>
              </w:rPr>
              <w:t xml:space="preserve">* Cách tiến hành: Cá nhân </w:t>
            </w:r>
          </w:p>
        </w:tc>
      </w:tr>
      <w:tr w:rsidR="00BF2B22" w:rsidRPr="002D583F" w:rsidTr="00BF2B22">
        <w:tc>
          <w:tcPr>
            <w:tcW w:w="4783" w:type="dxa"/>
          </w:tcPr>
          <w:p w:rsidR="00BF2B22" w:rsidRPr="002D583F" w:rsidRDefault="00BF2B22" w:rsidP="006C7EB5">
            <w:pPr>
              <w:jc w:val="both"/>
              <w:rPr>
                <w:color w:val="000000"/>
                <w:lang w:val="nl-NL"/>
              </w:rPr>
            </w:pPr>
            <w:r w:rsidRPr="002D583F">
              <w:rPr>
                <w:color w:val="000000"/>
                <w:lang w:val="nl-NL"/>
              </w:rPr>
              <w:t xml:space="preserve">- GV  </w:t>
            </w:r>
            <w:r>
              <w:rPr>
                <w:color w:val="000000"/>
                <w:lang w:val="nl-NL"/>
              </w:rPr>
              <w:t>đọc  cho HS viết bài</w:t>
            </w:r>
          </w:p>
          <w:p w:rsidR="00BF2B22" w:rsidRPr="002D583F" w:rsidRDefault="00BF2B22" w:rsidP="006C7EB5">
            <w:pPr>
              <w:jc w:val="both"/>
              <w:rPr>
                <w:color w:val="000000"/>
                <w:lang w:val="nl-NL"/>
              </w:rPr>
            </w:pPr>
            <w:r w:rsidRPr="002D583F">
              <w:rPr>
                <w:color w:val="000000"/>
                <w:lang w:val="nl-NL"/>
              </w:rPr>
              <w:t>- GV theo  dõi và nhắc nhở, giúp đỡ  HS viết chưa tốt.</w:t>
            </w:r>
          </w:p>
          <w:p w:rsidR="00BF2B22" w:rsidRPr="002D583F" w:rsidRDefault="00BF2B22" w:rsidP="006C7EB5">
            <w:pPr>
              <w:jc w:val="both"/>
              <w:rPr>
                <w:color w:val="000000"/>
                <w:lang w:val="nl-NL"/>
              </w:rPr>
            </w:pPr>
            <w:r w:rsidRPr="002D583F">
              <w:rPr>
                <w:color w:val="000000"/>
                <w:lang w:val="nl-NL"/>
              </w:rPr>
              <w:t>- Nhắc nhở cách cầm bút và tư thế ngồi viết.</w:t>
            </w:r>
          </w:p>
        </w:tc>
        <w:tc>
          <w:tcPr>
            <w:tcW w:w="5248" w:type="dxa"/>
          </w:tcPr>
          <w:p w:rsidR="00BF2B22" w:rsidRDefault="00BF2B22" w:rsidP="006C7EB5">
            <w:pPr>
              <w:jc w:val="both"/>
              <w:outlineLvl w:val="0"/>
              <w:rPr>
                <w:bCs/>
                <w:lang w:val="nl-NL"/>
              </w:rPr>
            </w:pPr>
            <w:r w:rsidRPr="002D583F">
              <w:rPr>
                <w:bCs/>
                <w:lang w:val="nl-NL"/>
              </w:rPr>
              <w:t xml:space="preserve">- HS </w:t>
            </w:r>
            <w:r>
              <w:rPr>
                <w:bCs/>
                <w:lang w:val="nl-NL"/>
              </w:rPr>
              <w:t xml:space="preserve">nghe </w:t>
            </w:r>
            <w:r w:rsidRPr="002D583F">
              <w:rPr>
                <w:bCs/>
                <w:lang w:val="nl-NL"/>
              </w:rPr>
              <w:t>- viết bài vào vở</w:t>
            </w:r>
          </w:p>
          <w:p w:rsidR="00BF2B22" w:rsidRPr="002D583F" w:rsidRDefault="00BF2B22" w:rsidP="006C7EB5">
            <w:pPr>
              <w:jc w:val="both"/>
              <w:outlineLvl w:val="0"/>
              <w:rPr>
                <w:bCs/>
                <w:lang w:val="nl-NL"/>
              </w:rPr>
            </w:pPr>
          </w:p>
        </w:tc>
      </w:tr>
      <w:tr w:rsidR="00BF2B22" w:rsidRPr="002D583F" w:rsidTr="00BF2B22">
        <w:tc>
          <w:tcPr>
            <w:tcW w:w="10031" w:type="dxa"/>
            <w:gridSpan w:val="2"/>
          </w:tcPr>
          <w:p w:rsidR="00BF2B22" w:rsidRPr="002D583F" w:rsidRDefault="00BF2B22" w:rsidP="006C7EB5">
            <w:pPr>
              <w:jc w:val="both"/>
              <w:rPr>
                <w:b/>
                <w:bCs/>
                <w:lang w:val="nl-NL"/>
              </w:rPr>
            </w:pPr>
            <w:r w:rsidRPr="002D583F">
              <w:rPr>
                <w:b/>
                <w:bCs/>
                <w:lang w:val="nl-NL"/>
              </w:rPr>
              <w:t xml:space="preserve">4. Đánh giá và nhận xét bài: </w:t>
            </w:r>
            <w:r w:rsidRPr="002D583F">
              <w:rPr>
                <w:bCs/>
                <w:i/>
                <w:lang w:val="nl-NL"/>
              </w:rPr>
              <w:t>(5p)</w:t>
            </w:r>
          </w:p>
          <w:p w:rsidR="00BF2B22" w:rsidRPr="002D583F" w:rsidRDefault="00BF2B22" w:rsidP="006C7EB5">
            <w:pPr>
              <w:jc w:val="both"/>
              <w:rPr>
                <w:bCs/>
                <w:lang w:val="nl-NL"/>
              </w:rPr>
            </w:pPr>
            <w:r w:rsidRPr="002D583F">
              <w:rPr>
                <w:b/>
                <w:bCs/>
                <w:lang w:val="nl-NL"/>
              </w:rPr>
              <w:t>* Cách tiến hành: Cá nhân- Cặp đôi</w:t>
            </w:r>
          </w:p>
        </w:tc>
      </w:tr>
      <w:tr w:rsidR="00BF2B22" w:rsidRPr="002D583F" w:rsidTr="00BF2B22">
        <w:tc>
          <w:tcPr>
            <w:tcW w:w="4783" w:type="dxa"/>
          </w:tcPr>
          <w:p w:rsidR="00BF2B22" w:rsidRPr="002D583F" w:rsidRDefault="00BF2B22" w:rsidP="006C7EB5">
            <w:pPr>
              <w:ind w:left="36"/>
              <w:jc w:val="both"/>
              <w:rPr>
                <w:color w:val="000000"/>
                <w:lang w:val="nl-NL"/>
              </w:rPr>
            </w:pPr>
            <w:r w:rsidRPr="002D583F">
              <w:rPr>
                <w:color w:val="000000"/>
                <w:lang w:val="nl-NL"/>
              </w:rPr>
              <w:t>- Cho học sinh tự soát lại bài của mình theo.</w:t>
            </w:r>
          </w:p>
          <w:p w:rsidR="00BF2B22" w:rsidRPr="002D583F" w:rsidRDefault="00BF2B22" w:rsidP="006C7EB5">
            <w:pPr>
              <w:jc w:val="both"/>
              <w:rPr>
                <w:bCs/>
                <w:lang w:val="nl-NL"/>
              </w:rPr>
            </w:pPr>
          </w:p>
          <w:p w:rsidR="00BF2B22" w:rsidRPr="002D583F" w:rsidRDefault="00BF2B22" w:rsidP="006C7EB5">
            <w:pPr>
              <w:jc w:val="both"/>
              <w:rPr>
                <w:bCs/>
                <w:lang w:val="nl-NL"/>
              </w:rPr>
            </w:pPr>
          </w:p>
          <w:p w:rsidR="00BF2B22" w:rsidRPr="002D583F" w:rsidRDefault="00BF2B22" w:rsidP="006C7EB5">
            <w:pPr>
              <w:jc w:val="both"/>
              <w:rPr>
                <w:color w:val="000000"/>
                <w:lang w:val="nl-NL"/>
              </w:rPr>
            </w:pPr>
            <w:r w:rsidRPr="002D583F">
              <w:rPr>
                <w:bCs/>
                <w:lang w:val="nl-NL"/>
              </w:rPr>
              <w:t>-</w:t>
            </w:r>
            <w:r w:rsidRPr="002D583F">
              <w:rPr>
                <w:color w:val="000000"/>
                <w:lang w:val="nl-NL"/>
              </w:rPr>
              <w:t xml:space="preserve"> GV nhận xét, đánh giá 5 - 7 bài</w:t>
            </w:r>
          </w:p>
          <w:p w:rsidR="00BF2B22" w:rsidRPr="002D583F" w:rsidRDefault="00BF2B22" w:rsidP="006C7EB5">
            <w:pPr>
              <w:jc w:val="both"/>
              <w:rPr>
                <w:lang w:val="nl-NL"/>
              </w:rPr>
            </w:pPr>
            <w:r w:rsidRPr="002D583F">
              <w:rPr>
                <w:color w:val="000000"/>
                <w:lang w:val="nl-NL"/>
              </w:rPr>
              <w:t>- Nhận xét nhanh về bài viết của HS</w:t>
            </w:r>
          </w:p>
        </w:tc>
        <w:tc>
          <w:tcPr>
            <w:tcW w:w="5248" w:type="dxa"/>
          </w:tcPr>
          <w:p w:rsidR="00BF2B22" w:rsidRPr="002D583F" w:rsidRDefault="00BF2B22" w:rsidP="006C7EB5">
            <w:pPr>
              <w:jc w:val="both"/>
              <w:rPr>
                <w:color w:val="000000"/>
                <w:lang w:val="nl-NL"/>
              </w:rPr>
            </w:pPr>
            <w:r w:rsidRPr="002D583F">
              <w:rPr>
                <w:color w:val="000000"/>
                <w:lang w:val="nl-NL"/>
              </w:rPr>
              <w:t>- Học sinh xem lại bài của mình, dùng bút chì gạch chân lỗi viết sai. Sửa lại xuống cuối vở bằng bút mực</w:t>
            </w:r>
          </w:p>
          <w:p w:rsidR="00BF2B22" w:rsidRPr="002D583F" w:rsidRDefault="00BF2B22" w:rsidP="006C7EB5">
            <w:pPr>
              <w:jc w:val="both"/>
              <w:rPr>
                <w:color w:val="000000"/>
                <w:lang w:val="nl-NL"/>
              </w:rPr>
            </w:pPr>
            <w:r w:rsidRPr="002D583F">
              <w:rPr>
                <w:color w:val="000000"/>
                <w:lang w:val="nl-NL"/>
              </w:rPr>
              <w:t>- Trao đổi bài (cặp đôi) để soát hộ nhau</w:t>
            </w:r>
          </w:p>
          <w:p w:rsidR="00BF2B22" w:rsidRPr="002D583F" w:rsidRDefault="00BF2B22" w:rsidP="006C7EB5">
            <w:pPr>
              <w:rPr>
                <w:color w:val="000000"/>
                <w:lang w:val="nl-NL"/>
              </w:rPr>
            </w:pPr>
          </w:p>
          <w:p w:rsidR="00BF2B22" w:rsidRPr="002D583F" w:rsidRDefault="00BF2B22" w:rsidP="006C7EB5">
            <w:pPr>
              <w:rPr>
                <w:color w:val="000000"/>
                <w:lang w:val="nl-NL"/>
              </w:rPr>
            </w:pPr>
            <w:r w:rsidRPr="002D583F">
              <w:rPr>
                <w:color w:val="000000"/>
                <w:lang w:val="nl-NL"/>
              </w:rPr>
              <w:t>- Lắng nghe.</w:t>
            </w:r>
          </w:p>
        </w:tc>
      </w:tr>
      <w:tr w:rsidR="00BF2B22" w:rsidRPr="002D583F" w:rsidTr="00BF2B22">
        <w:tc>
          <w:tcPr>
            <w:tcW w:w="10031" w:type="dxa"/>
            <w:gridSpan w:val="2"/>
          </w:tcPr>
          <w:p w:rsidR="00BF2B22" w:rsidRPr="00BF2B22" w:rsidRDefault="00BF2B22" w:rsidP="006C7EB5">
            <w:pPr>
              <w:jc w:val="both"/>
              <w:rPr>
                <w:bCs/>
                <w:i/>
                <w:lang w:val="nl-NL"/>
              </w:rPr>
            </w:pPr>
            <w:r w:rsidRPr="002D583F">
              <w:rPr>
                <w:b/>
                <w:bCs/>
                <w:lang w:val="nl-NL"/>
              </w:rPr>
              <w:t xml:space="preserve">5. Làm bài tập chính tả: </w:t>
            </w:r>
            <w:r w:rsidRPr="002D583F">
              <w:rPr>
                <w:bCs/>
                <w:i/>
                <w:lang w:val="nl-NL"/>
              </w:rPr>
              <w:t>(5p)</w:t>
            </w:r>
            <w:r w:rsidRPr="002D583F">
              <w:rPr>
                <w:b/>
                <w:bCs/>
                <w:lang w:val="nl-NL"/>
              </w:rPr>
              <w:t xml:space="preserve"> </w:t>
            </w:r>
          </w:p>
        </w:tc>
      </w:tr>
      <w:tr w:rsidR="00BF2B22" w:rsidRPr="002D583F" w:rsidTr="00BF2B22">
        <w:tc>
          <w:tcPr>
            <w:tcW w:w="4783" w:type="dxa"/>
          </w:tcPr>
          <w:p w:rsidR="00BF2B22" w:rsidRPr="00164E0F" w:rsidRDefault="00BF2B22" w:rsidP="006C7EB5">
            <w:pPr>
              <w:jc w:val="both"/>
              <w:rPr>
                <w:b/>
                <w:i/>
                <w:lang w:val="nl-NL"/>
              </w:rPr>
            </w:pPr>
            <w:r w:rsidRPr="00164E0F">
              <w:rPr>
                <w:b/>
                <w:i/>
                <w:lang w:val="nl-NL"/>
              </w:rPr>
              <w:t>Bài 2</w:t>
            </w:r>
            <w:r>
              <w:rPr>
                <w:b/>
                <w:i/>
                <w:lang w:val="nl-NL"/>
              </w:rPr>
              <w:t>:</w:t>
            </w:r>
            <w:r w:rsidRPr="00164E0F">
              <w:rPr>
                <w:b/>
                <w:i/>
                <w:lang w:val="nl-NL"/>
              </w:rPr>
              <w:t xml:space="preserve"> </w:t>
            </w:r>
          </w:p>
          <w:p w:rsidR="00BF2B22" w:rsidRPr="002D583F" w:rsidRDefault="00BF2B22" w:rsidP="006C7EB5">
            <w:pPr>
              <w:jc w:val="both"/>
              <w:rPr>
                <w:b/>
                <w:bCs/>
                <w:lang w:val="nl-NL"/>
              </w:rPr>
            </w:pPr>
          </w:p>
          <w:p w:rsidR="00BF2B22" w:rsidRPr="002D583F" w:rsidRDefault="00BF2B22" w:rsidP="006C7EB5">
            <w:pPr>
              <w:jc w:val="both"/>
              <w:rPr>
                <w:b/>
                <w:bCs/>
                <w:lang w:val="nl-NL"/>
              </w:rPr>
            </w:pPr>
          </w:p>
          <w:p w:rsidR="00BF2B22" w:rsidRDefault="00BF2B22" w:rsidP="006C7EB5">
            <w:pPr>
              <w:jc w:val="both"/>
              <w:rPr>
                <w:b/>
                <w:bCs/>
                <w:lang w:val="nl-NL"/>
              </w:rPr>
            </w:pPr>
          </w:p>
          <w:p w:rsidR="00BF2B22" w:rsidRDefault="00BF2B22" w:rsidP="006C7EB5">
            <w:pPr>
              <w:jc w:val="both"/>
              <w:rPr>
                <w:b/>
                <w:bCs/>
                <w:lang w:val="nl-NL"/>
              </w:rPr>
            </w:pPr>
          </w:p>
          <w:p w:rsidR="00BF2B22" w:rsidRPr="002D583F" w:rsidRDefault="00BF2B22" w:rsidP="006C7EB5">
            <w:pPr>
              <w:jc w:val="both"/>
              <w:rPr>
                <w:bCs/>
                <w:i/>
                <w:lang w:val="nl-NL"/>
              </w:rPr>
            </w:pPr>
            <w:r>
              <w:rPr>
                <w:b/>
                <w:bCs/>
                <w:lang w:val="nl-NL"/>
              </w:rPr>
              <w:t>6. Hoạt động vận</w:t>
            </w:r>
            <w:r w:rsidRPr="002D583F">
              <w:rPr>
                <w:b/>
                <w:bCs/>
                <w:lang w:val="nl-NL"/>
              </w:rPr>
              <w:t xml:space="preserve"> dụng </w:t>
            </w:r>
            <w:r w:rsidRPr="002D583F">
              <w:rPr>
                <w:bCs/>
                <w:i/>
                <w:lang w:val="nl-NL"/>
              </w:rPr>
              <w:t>(1p)</w:t>
            </w:r>
          </w:p>
          <w:p w:rsidR="00BF2B22" w:rsidRDefault="00BF2B22" w:rsidP="006C7EB5">
            <w:pPr>
              <w:jc w:val="both"/>
              <w:rPr>
                <w:b/>
                <w:bCs/>
                <w:lang w:val="nl-NL"/>
              </w:rPr>
            </w:pPr>
          </w:p>
          <w:p w:rsidR="00BF2B22" w:rsidRDefault="00BF2B22" w:rsidP="006C7EB5">
            <w:pPr>
              <w:jc w:val="both"/>
              <w:rPr>
                <w:b/>
                <w:bCs/>
                <w:lang w:val="nl-NL"/>
              </w:rPr>
            </w:pPr>
          </w:p>
          <w:p w:rsidR="00BF2B22" w:rsidRPr="002D583F" w:rsidRDefault="00BF2B22" w:rsidP="006C7EB5">
            <w:pPr>
              <w:jc w:val="both"/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*Dặn học sinh</w:t>
            </w:r>
            <w:r w:rsidR="009827B9">
              <w:rPr>
                <w:b/>
                <w:bCs/>
                <w:lang w:val="nl-NL"/>
              </w:rPr>
              <w:t>:</w:t>
            </w:r>
            <w:r>
              <w:rPr>
                <w:b/>
                <w:bCs/>
                <w:lang w:val="nl-NL"/>
              </w:rPr>
              <w:t xml:space="preserve"> </w:t>
            </w:r>
            <w:r w:rsidRPr="009827B9">
              <w:rPr>
                <w:bCs/>
                <w:lang w:val="nl-NL"/>
              </w:rPr>
              <w:t>Ôn tập chuẩn bị thi cuối năm</w:t>
            </w:r>
          </w:p>
        </w:tc>
        <w:tc>
          <w:tcPr>
            <w:tcW w:w="5248" w:type="dxa"/>
          </w:tcPr>
          <w:p w:rsidR="00BF2B22" w:rsidRDefault="00BF2B22" w:rsidP="006C7EB5">
            <w:pPr>
              <w:jc w:val="center"/>
              <w:rPr>
                <w:u w:val="single"/>
                <w:lang w:val="nl-NL"/>
              </w:rPr>
            </w:pPr>
            <w:r>
              <w:rPr>
                <w:b/>
                <w:bCs/>
                <w:lang w:val="nl-NL"/>
              </w:rPr>
              <w:lastRenderedPageBreak/>
              <w:t>Cá nhân -  Nhóm 2</w:t>
            </w:r>
            <w:r w:rsidRPr="002D583F">
              <w:rPr>
                <w:b/>
                <w:bCs/>
                <w:lang w:val="nl-NL"/>
              </w:rPr>
              <w:t xml:space="preserve"> – Lớp</w:t>
            </w:r>
          </w:p>
          <w:p w:rsidR="00BF2B22" w:rsidRPr="006204EF" w:rsidRDefault="00BF2B22" w:rsidP="006C7EB5">
            <w:pPr>
              <w:jc w:val="both"/>
              <w:rPr>
                <w:u w:val="single"/>
                <w:lang w:val="nl-NL"/>
              </w:rPr>
            </w:pPr>
            <w:r w:rsidRPr="00FE0E22">
              <w:rPr>
                <w:u w:val="single"/>
                <w:lang w:val="nl-NL"/>
              </w:rPr>
              <w:t>Đáp án:</w:t>
            </w:r>
            <w:r w:rsidRPr="00F906B1">
              <w:rPr>
                <w:lang w:val="nl-NL"/>
              </w:rPr>
              <w:t xml:space="preserve"> </w:t>
            </w:r>
            <w:r w:rsidRPr="006204EF">
              <w:rPr>
                <w:b/>
                <w:bCs/>
                <w:i/>
                <w:iCs/>
                <w:lang w:val="nl-NL"/>
              </w:rPr>
              <w:t xml:space="preserve">giải </w:t>
            </w:r>
            <w:r w:rsidRPr="00EF6BC0">
              <w:rPr>
                <w:bCs/>
                <w:iCs/>
                <w:lang w:val="nl-NL"/>
              </w:rPr>
              <w:t>đáp</w:t>
            </w:r>
            <w:r w:rsidRPr="006204EF">
              <w:rPr>
                <w:b/>
                <w:bCs/>
                <w:i/>
                <w:iCs/>
                <w:lang w:val="nl-NL"/>
              </w:rPr>
              <w:t xml:space="preserve"> – </w:t>
            </w:r>
            <w:r w:rsidRPr="00EF6BC0">
              <w:rPr>
                <w:bCs/>
                <w:iCs/>
                <w:lang w:val="nl-NL"/>
              </w:rPr>
              <w:t>tham</w:t>
            </w:r>
            <w:r w:rsidRPr="006204EF">
              <w:rPr>
                <w:b/>
                <w:bCs/>
                <w:i/>
                <w:iCs/>
                <w:lang w:val="nl-NL"/>
              </w:rPr>
              <w:t xml:space="preserve"> gia – dùng </w:t>
            </w:r>
            <w:r w:rsidRPr="00EF6BC0">
              <w:rPr>
                <w:bCs/>
                <w:iCs/>
                <w:lang w:val="nl-NL"/>
              </w:rPr>
              <w:t>một</w:t>
            </w:r>
            <w:r w:rsidRPr="006204EF">
              <w:rPr>
                <w:b/>
                <w:bCs/>
                <w:i/>
                <w:iCs/>
                <w:lang w:val="nl-NL"/>
              </w:rPr>
              <w:t xml:space="preserve"> </w:t>
            </w:r>
            <w:r w:rsidRPr="00EF6BC0">
              <w:rPr>
                <w:bCs/>
                <w:iCs/>
                <w:lang w:val="nl-NL"/>
              </w:rPr>
              <w:lastRenderedPageBreak/>
              <w:t>thiết bị</w:t>
            </w:r>
            <w:r w:rsidRPr="006204EF">
              <w:rPr>
                <w:b/>
                <w:bCs/>
                <w:i/>
                <w:iCs/>
                <w:lang w:val="nl-NL"/>
              </w:rPr>
              <w:t xml:space="preserve"> – </w:t>
            </w:r>
            <w:r w:rsidRPr="00EF6BC0">
              <w:rPr>
                <w:bCs/>
                <w:iCs/>
                <w:lang w:val="nl-NL"/>
              </w:rPr>
              <w:t>theo</w:t>
            </w:r>
            <w:r w:rsidRPr="006204EF">
              <w:rPr>
                <w:b/>
                <w:bCs/>
                <w:i/>
                <w:iCs/>
                <w:lang w:val="nl-NL"/>
              </w:rPr>
              <w:t xml:space="preserve"> dõi – </w:t>
            </w:r>
            <w:r w:rsidRPr="00EF6BC0">
              <w:rPr>
                <w:bCs/>
                <w:iCs/>
                <w:lang w:val="nl-NL"/>
              </w:rPr>
              <w:t>bộ</w:t>
            </w:r>
            <w:r w:rsidRPr="006204EF">
              <w:rPr>
                <w:b/>
                <w:bCs/>
                <w:i/>
                <w:iCs/>
                <w:lang w:val="nl-NL"/>
              </w:rPr>
              <w:t xml:space="preserve"> não –</w:t>
            </w:r>
            <w:r w:rsidRPr="00EF6BC0">
              <w:rPr>
                <w:bCs/>
                <w:iCs/>
                <w:lang w:val="nl-NL"/>
              </w:rPr>
              <w:t xml:space="preserve"> kết</w:t>
            </w:r>
            <w:r w:rsidRPr="006204EF">
              <w:rPr>
                <w:b/>
                <w:bCs/>
                <w:i/>
                <w:iCs/>
                <w:lang w:val="nl-NL"/>
              </w:rPr>
              <w:t xml:space="preserve"> quả</w:t>
            </w:r>
            <w:r>
              <w:rPr>
                <w:b/>
                <w:bCs/>
                <w:i/>
                <w:iCs/>
                <w:lang w:val="nl-NL"/>
              </w:rPr>
              <w:t xml:space="preserve"> </w:t>
            </w:r>
            <w:r w:rsidRPr="006204EF">
              <w:rPr>
                <w:b/>
                <w:bCs/>
                <w:i/>
                <w:iCs/>
                <w:lang w:val="nl-NL"/>
              </w:rPr>
              <w:t xml:space="preserve">- </w:t>
            </w:r>
            <w:r w:rsidRPr="00DC2341">
              <w:rPr>
                <w:bCs/>
                <w:iCs/>
                <w:lang w:val="nl-NL"/>
              </w:rPr>
              <w:t>bộ</w:t>
            </w:r>
            <w:r w:rsidRPr="006204EF">
              <w:rPr>
                <w:b/>
                <w:bCs/>
                <w:i/>
                <w:iCs/>
                <w:lang w:val="nl-NL"/>
              </w:rPr>
              <w:t xml:space="preserve"> não – </w:t>
            </w:r>
            <w:r w:rsidRPr="00DC2341">
              <w:rPr>
                <w:bCs/>
                <w:iCs/>
                <w:lang w:val="nl-NL"/>
              </w:rPr>
              <w:t>bộ</w:t>
            </w:r>
            <w:r w:rsidRPr="006204EF">
              <w:rPr>
                <w:b/>
                <w:bCs/>
                <w:i/>
                <w:iCs/>
                <w:lang w:val="nl-NL"/>
              </w:rPr>
              <w:t xml:space="preserve"> não – </w:t>
            </w:r>
            <w:r w:rsidRPr="00DC2341">
              <w:rPr>
                <w:bCs/>
                <w:iCs/>
                <w:lang w:val="nl-NL"/>
              </w:rPr>
              <w:t>không</w:t>
            </w:r>
            <w:r w:rsidRPr="006204EF">
              <w:rPr>
                <w:b/>
                <w:bCs/>
                <w:i/>
                <w:iCs/>
                <w:lang w:val="nl-NL"/>
              </w:rPr>
              <w:t xml:space="preserve"> thể</w:t>
            </w:r>
            <w:r w:rsidRPr="006204EF">
              <w:rPr>
                <w:b/>
                <w:bCs/>
                <w:lang w:val="nl-NL"/>
              </w:rPr>
              <w:t xml:space="preserve"> </w:t>
            </w:r>
          </w:p>
          <w:p w:rsidR="00BF2B22" w:rsidRPr="007F1E87" w:rsidRDefault="00BF2B22" w:rsidP="006C7EB5">
            <w:pPr>
              <w:jc w:val="both"/>
              <w:rPr>
                <w:lang w:val="nl-NL"/>
              </w:rPr>
            </w:pPr>
            <w:r>
              <w:rPr>
                <w:lang w:val="nl-NL"/>
              </w:rPr>
              <w:t>- Đọc lại đoạn văn sau khi đã điền đủ từ</w:t>
            </w:r>
          </w:p>
          <w:p w:rsidR="00BF2B22" w:rsidRDefault="00BF2B22" w:rsidP="006C7EB5">
            <w:pPr>
              <w:rPr>
                <w:lang w:val="nl-NL"/>
              </w:rPr>
            </w:pPr>
            <w:r w:rsidRPr="001E6FB3">
              <w:rPr>
                <w:lang w:val="nl-NL"/>
              </w:rPr>
              <w:t>- Viết lại các từ đã viết sai</w:t>
            </w:r>
          </w:p>
          <w:p w:rsidR="00BF2B22" w:rsidRPr="001E6FB3" w:rsidRDefault="00BF2B22" w:rsidP="006C7EB5">
            <w:pPr>
              <w:rPr>
                <w:lang w:val="nl-NL"/>
              </w:rPr>
            </w:pPr>
            <w:r>
              <w:rPr>
                <w:lang w:val="nl-NL"/>
              </w:rPr>
              <w:t>- Lấy thêm ví dụ phân biệt thanh hỏi, thanh ngã</w:t>
            </w:r>
          </w:p>
        </w:tc>
      </w:tr>
    </w:tbl>
    <w:p w:rsidR="005B27EA" w:rsidRPr="00656972" w:rsidRDefault="005B27EA" w:rsidP="00BF2B22">
      <w:pPr>
        <w:outlineLvl w:val="0"/>
        <w:rPr>
          <w:b/>
          <w:lang w:val="nl-NL"/>
        </w:rPr>
      </w:pPr>
      <w:r w:rsidRPr="00886063">
        <w:rPr>
          <w:b/>
          <w:sz w:val="26"/>
          <w:szCs w:val="26"/>
        </w:rPr>
        <w:lastRenderedPageBreak/>
        <w:t>IV. ĐIỀU CHỈNH SAU BÀI DẠY:</w:t>
      </w:r>
    </w:p>
    <w:p w:rsidR="005B27EA" w:rsidRPr="00B22727" w:rsidRDefault="005B27EA" w:rsidP="005B27EA">
      <w:pPr>
        <w:jc w:val="both"/>
        <w:rPr>
          <w:lang w:val="nl-NL"/>
        </w:rPr>
      </w:pPr>
      <w:r w:rsidRPr="00B22727">
        <w:rPr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lang w:val="nl-NL"/>
        </w:rPr>
        <w:t>..........</w:t>
      </w:r>
    </w:p>
    <w:p w:rsidR="005B27EA" w:rsidRDefault="005B27EA" w:rsidP="005B27EA">
      <w:pPr>
        <w:jc w:val="center"/>
        <w:outlineLvl w:val="0"/>
        <w:rPr>
          <w:b/>
          <w:bCs/>
          <w:lang w:val="nl-NL"/>
        </w:rPr>
      </w:pPr>
      <w:r w:rsidRPr="00886063">
        <w:rPr>
          <w:lang w:val="nl-NL"/>
        </w:rPr>
        <w:t>____________________________________________</w:t>
      </w:r>
    </w:p>
    <w:p w:rsidR="0076548F" w:rsidRDefault="0076548F" w:rsidP="0076548F">
      <w:pPr>
        <w:jc w:val="both"/>
        <w:outlineLvl w:val="0"/>
        <w:rPr>
          <w:b/>
          <w:bCs/>
          <w:sz w:val="26"/>
          <w:szCs w:val="26"/>
          <w:lang w:val="nl-NL"/>
        </w:rPr>
      </w:pPr>
    </w:p>
    <w:p w:rsidR="00CA4234" w:rsidRDefault="00CA4234" w:rsidP="0076548F">
      <w:pPr>
        <w:jc w:val="both"/>
        <w:outlineLvl w:val="0"/>
        <w:rPr>
          <w:b/>
          <w:bCs/>
          <w:sz w:val="26"/>
          <w:szCs w:val="26"/>
          <w:lang w:val="nl-NL"/>
        </w:rPr>
      </w:pPr>
    </w:p>
    <w:p w:rsidR="00CA4234" w:rsidRDefault="00CA4234" w:rsidP="0076548F">
      <w:pPr>
        <w:jc w:val="both"/>
        <w:outlineLvl w:val="0"/>
        <w:rPr>
          <w:b/>
          <w:bCs/>
          <w:sz w:val="26"/>
          <w:szCs w:val="26"/>
          <w:lang w:val="nl-NL"/>
        </w:rPr>
      </w:pPr>
    </w:p>
    <w:p w:rsidR="00CA4234" w:rsidRDefault="00CA4234" w:rsidP="0076548F">
      <w:pPr>
        <w:jc w:val="both"/>
        <w:outlineLvl w:val="0"/>
        <w:rPr>
          <w:b/>
          <w:bCs/>
          <w:sz w:val="26"/>
          <w:szCs w:val="26"/>
          <w:lang w:val="nl-NL"/>
        </w:rPr>
      </w:pPr>
    </w:p>
    <w:p w:rsidR="00CA4234" w:rsidRDefault="00CA4234" w:rsidP="0076548F">
      <w:pPr>
        <w:jc w:val="both"/>
        <w:outlineLvl w:val="0"/>
        <w:rPr>
          <w:b/>
          <w:bCs/>
          <w:sz w:val="26"/>
          <w:szCs w:val="26"/>
          <w:lang w:val="nl-NL"/>
        </w:rPr>
      </w:pPr>
    </w:p>
    <w:p w:rsidR="00CA4234" w:rsidRDefault="00CA4234" w:rsidP="0076548F">
      <w:pPr>
        <w:jc w:val="both"/>
        <w:outlineLvl w:val="0"/>
        <w:rPr>
          <w:b/>
          <w:bCs/>
          <w:sz w:val="26"/>
          <w:szCs w:val="26"/>
          <w:lang w:val="nl-NL"/>
        </w:rPr>
      </w:pPr>
    </w:p>
    <w:p w:rsidR="00CA4234" w:rsidRDefault="00CA4234" w:rsidP="0076548F">
      <w:pPr>
        <w:jc w:val="both"/>
        <w:outlineLvl w:val="0"/>
        <w:rPr>
          <w:b/>
          <w:bCs/>
          <w:sz w:val="26"/>
          <w:szCs w:val="26"/>
          <w:lang w:val="nl-NL"/>
        </w:rPr>
      </w:pPr>
    </w:p>
    <w:p w:rsidR="00CA4234" w:rsidRDefault="00CA4234" w:rsidP="0076548F">
      <w:pPr>
        <w:jc w:val="both"/>
        <w:outlineLvl w:val="0"/>
        <w:rPr>
          <w:b/>
          <w:bCs/>
          <w:sz w:val="26"/>
          <w:szCs w:val="26"/>
          <w:lang w:val="nl-NL"/>
        </w:rPr>
      </w:pPr>
    </w:p>
    <w:p w:rsidR="00CA4234" w:rsidRDefault="00CA4234" w:rsidP="0076548F">
      <w:pPr>
        <w:jc w:val="both"/>
        <w:outlineLvl w:val="0"/>
        <w:rPr>
          <w:b/>
          <w:bCs/>
          <w:sz w:val="26"/>
          <w:szCs w:val="26"/>
          <w:lang w:val="nl-NL"/>
        </w:rPr>
      </w:pPr>
    </w:p>
    <w:p w:rsidR="00CA4234" w:rsidRDefault="00CA4234" w:rsidP="0076548F">
      <w:pPr>
        <w:jc w:val="both"/>
        <w:outlineLvl w:val="0"/>
        <w:rPr>
          <w:b/>
          <w:bCs/>
          <w:sz w:val="26"/>
          <w:szCs w:val="26"/>
          <w:lang w:val="nl-NL"/>
        </w:rPr>
      </w:pPr>
    </w:p>
    <w:p w:rsidR="00CA4234" w:rsidRDefault="00CA4234" w:rsidP="0076548F">
      <w:pPr>
        <w:jc w:val="both"/>
        <w:outlineLvl w:val="0"/>
        <w:rPr>
          <w:b/>
          <w:bCs/>
          <w:sz w:val="26"/>
          <w:szCs w:val="26"/>
          <w:lang w:val="nl-NL"/>
        </w:rPr>
      </w:pPr>
    </w:p>
    <w:p w:rsidR="00C93DE1" w:rsidRDefault="00C93DE1" w:rsidP="0076548F">
      <w:pPr>
        <w:jc w:val="both"/>
        <w:outlineLvl w:val="0"/>
        <w:rPr>
          <w:b/>
          <w:bCs/>
          <w:sz w:val="26"/>
          <w:szCs w:val="26"/>
          <w:lang w:val="nl-NL"/>
        </w:rPr>
      </w:pPr>
    </w:p>
    <w:p w:rsidR="00C93DE1" w:rsidRDefault="00C93DE1" w:rsidP="0076548F">
      <w:pPr>
        <w:jc w:val="both"/>
        <w:outlineLvl w:val="0"/>
        <w:rPr>
          <w:b/>
          <w:bCs/>
          <w:sz w:val="26"/>
          <w:szCs w:val="26"/>
          <w:lang w:val="nl-NL"/>
        </w:rPr>
      </w:pPr>
    </w:p>
    <w:p w:rsidR="00C93DE1" w:rsidRDefault="00C93DE1" w:rsidP="0076548F">
      <w:pPr>
        <w:jc w:val="both"/>
        <w:outlineLvl w:val="0"/>
        <w:rPr>
          <w:b/>
          <w:bCs/>
          <w:sz w:val="26"/>
          <w:szCs w:val="26"/>
          <w:lang w:val="nl-NL"/>
        </w:rPr>
      </w:pPr>
    </w:p>
    <w:p w:rsidR="00C93DE1" w:rsidRDefault="00C93DE1" w:rsidP="0076548F">
      <w:pPr>
        <w:jc w:val="both"/>
        <w:outlineLvl w:val="0"/>
        <w:rPr>
          <w:b/>
          <w:bCs/>
          <w:sz w:val="26"/>
          <w:szCs w:val="26"/>
          <w:lang w:val="nl-NL"/>
        </w:rPr>
      </w:pPr>
    </w:p>
    <w:p w:rsidR="00C93DE1" w:rsidRDefault="00C93DE1" w:rsidP="0076548F">
      <w:pPr>
        <w:jc w:val="both"/>
        <w:outlineLvl w:val="0"/>
        <w:rPr>
          <w:b/>
          <w:bCs/>
          <w:sz w:val="26"/>
          <w:szCs w:val="26"/>
          <w:lang w:val="nl-NL"/>
        </w:rPr>
      </w:pPr>
    </w:p>
    <w:p w:rsidR="00C93DE1" w:rsidRDefault="00C93DE1" w:rsidP="0076548F">
      <w:pPr>
        <w:jc w:val="both"/>
        <w:outlineLvl w:val="0"/>
        <w:rPr>
          <w:b/>
          <w:bCs/>
          <w:sz w:val="26"/>
          <w:szCs w:val="26"/>
          <w:lang w:val="nl-NL"/>
        </w:rPr>
      </w:pPr>
    </w:p>
    <w:p w:rsidR="00C93DE1" w:rsidRDefault="00C93DE1" w:rsidP="0076548F">
      <w:pPr>
        <w:jc w:val="both"/>
        <w:outlineLvl w:val="0"/>
        <w:rPr>
          <w:b/>
          <w:bCs/>
          <w:sz w:val="26"/>
          <w:szCs w:val="26"/>
          <w:lang w:val="nl-NL"/>
        </w:rPr>
      </w:pPr>
    </w:p>
    <w:p w:rsidR="00C93DE1" w:rsidRDefault="00C93DE1" w:rsidP="0076548F">
      <w:pPr>
        <w:jc w:val="both"/>
        <w:outlineLvl w:val="0"/>
        <w:rPr>
          <w:b/>
          <w:bCs/>
          <w:sz w:val="26"/>
          <w:szCs w:val="26"/>
          <w:lang w:val="nl-NL"/>
        </w:rPr>
      </w:pPr>
    </w:p>
    <w:p w:rsidR="00C93DE1" w:rsidRDefault="00C93DE1" w:rsidP="0076548F">
      <w:pPr>
        <w:jc w:val="both"/>
        <w:outlineLvl w:val="0"/>
        <w:rPr>
          <w:b/>
          <w:bCs/>
          <w:sz w:val="26"/>
          <w:szCs w:val="26"/>
          <w:lang w:val="nl-NL"/>
        </w:rPr>
      </w:pPr>
    </w:p>
    <w:p w:rsidR="00C93DE1" w:rsidRDefault="00C93DE1" w:rsidP="0076548F">
      <w:pPr>
        <w:jc w:val="both"/>
        <w:outlineLvl w:val="0"/>
        <w:rPr>
          <w:b/>
          <w:bCs/>
          <w:sz w:val="26"/>
          <w:szCs w:val="26"/>
          <w:lang w:val="nl-NL"/>
        </w:rPr>
      </w:pPr>
    </w:p>
    <w:p w:rsidR="00C93DE1" w:rsidRDefault="00C93DE1" w:rsidP="0076548F">
      <w:pPr>
        <w:jc w:val="both"/>
        <w:outlineLvl w:val="0"/>
        <w:rPr>
          <w:b/>
          <w:bCs/>
          <w:sz w:val="26"/>
          <w:szCs w:val="26"/>
          <w:lang w:val="nl-NL"/>
        </w:rPr>
      </w:pPr>
    </w:p>
    <w:p w:rsidR="00C93DE1" w:rsidRDefault="00C93DE1" w:rsidP="0076548F">
      <w:pPr>
        <w:jc w:val="both"/>
        <w:outlineLvl w:val="0"/>
        <w:rPr>
          <w:b/>
          <w:bCs/>
          <w:sz w:val="26"/>
          <w:szCs w:val="26"/>
          <w:lang w:val="nl-NL"/>
        </w:rPr>
      </w:pPr>
    </w:p>
    <w:p w:rsidR="00C93DE1" w:rsidRDefault="00C93DE1" w:rsidP="0076548F">
      <w:pPr>
        <w:jc w:val="both"/>
        <w:outlineLvl w:val="0"/>
        <w:rPr>
          <w:b/>
          <w:bCs/>
          <w:sz w:val="26"/>
          <w:szCs w:val="26"/>
          <w:lang w:val="nl-NL"/>
        </w:rPr>
      </w:pPr>
    </w:p>
    <w:p w:rsidR="00C93DE1" w:rsidRDefault="00C93DE1" w:rsidP="0076548F">
      <w:pPr>
        <w:jc w:val="both"/>
        <w:outlineLvl w:val="0"/>
        <w:rPr>
          <w:b/>
          <w:bCs/>
          <w:sz w:val="26"/>
          <w:szCs w:val="26"/>
          <w:lang w:val="nl-NL"/>
        </w:rPr>
      </w:pPr>
    </w:p>
    <w:p w:rsidR="00C93DE1" w:rsidRDefault="00C93DE1" w:rsidP="0076548F">
      <w:pPr>
        <w:jc w:val="both"/>
        <w:outlineLvl w:val="0"/>
        <w:rPr>
          <w:b/>
          <w:bCs/>
          <w:sz w:val="26"/>
          <w:szCs w:val="26"/>
          <w:lang w:val="nl-NL"/>
        </w:rPr>
      </w:pPr>
    </w:p>
    <w:p w:rsidR="00C93DE1" w:rsidRDefault="00C93DE1" w:rsidP="0076548F">
      <w:pPr>
        <w:jc w:val="both"/>
        <w:outlineLvl w:val="0"/>
        <w:rPr>
          <w:b/>
          <w:bCs/>
          <w:sz w:val="26"/>
          <w:szCs w:val="26"/>
          <w:lang w:val="nl-NL"/>
        </w:rPr>
      </w:pPr>
    </w:p>
    <w:p w:rsidR="00C93DE1" w:rsidRDefault="00C93DE1" w:rsidP="0076548F">
      <w:pPr>
        <w:jc w:val="both"/>
        <w:outlineLvl w:val="0"/>
        <w:rPr>
          <w:b/>
          <w:bCs/>
          <w:sz w:val="26"/>
          <w:szCs w:val="26"/>
          <w:lang w:val="nl-NL"/>
        </w:rPr>
      </w:pPr>
    </w:p>
    <w:p w:rsidR="00C93DE1" w:rsidRDefault="00C93DE1" w:rsidP="0076548F">
      <w:pPr>
        <w:jc w:val="both"/>
        <w:outlineLvl w:val="0"/>
        <w:rPr>
          <w:b/>
          <w:bCs/>
          <w:sz w:val="26"/>
          <w:szCs w:val="26"/>
          <w:lang w:val="nl-NL"/>
        </w:rPr>
      </w:pPr>
    </w:p>
    <w:p w:rsidR="00C93DE1" w:rsidRDefault="00C93DE1" w:rsidP="0076548F">
      <w:pPr>
        <w:jc w:val="both"/>
        <w:outlineLvl w:val="0"/>
        <w:rPr>
          <w:b/>
          <w:bCs/>
          <w:sz w:val="26"/>
          <w:szCs w:val="26"/>
          <w:lang w:val="nl-NL"/>
        </w:rPr>
      </w:pPr>
    </w:p>
    <w:p w:rsidR="00C93DE1" w:rsidRDefault="00C93DE1" w:rsidP="0076548F">
      <w:pPr>
        <w:jc w:val="both"/>
        <w:outlineLvl w:val="0"/>
        <w:rPr>
          <w:b/>
          <w:bCs/>
          <w:sz w:val="26"/>
          <w:szCs w:val="26"/>
          <w:lang w:val="nl-NL"/>
        </w:rPr>
      </w:pPr>
    </w:p>
    <w:p w:rsidR="00C93DE1" w:rsidRDefault="00C93DE1" w:rsidP="0076548F">
      <w:pPr>
        <w:jc w:val="both"/>
        <w:outlineLvl w:val="0"/>
        <w:rPr>
          <w:b/>
          <w:bCs/>
          <w:sz w:val="26"/>
          <w:szCs w:val="26"/>
          <w:lang w:val="nl-NL"/>
        </w:rPr>
      </w:pPr>
    </w:p>
    <w:p w:rsidR="00C93DE1" w:rsidRDefault="00C93DE1" w:rsidP="0076548F">
      <w:pPr>
        <w:jc w:val="both"/>
        <w:outlineLvl w:val="0"/>
        <w:rPr>
          <w:b/>
          <w:bCs/>
          <w:sz w:val="26"/>
          <w:szCs w:val="26"/>
          <w:lang w:val="nl-NL"/>
        </w:rPr>
      </w:pPr>
    </w:p>
    <w:p w:rsidR="00CA4234" w:rsidRPr="00E77626" w:rsidRDefault="00CA4234" w:rsidP="0076548F">
      <w:pPr>
        <w:jc w:val="both"/>
        <w:outlineLvl w:val="0"/>
        <w:rPr>
          <w:b/>
          <w:bCs/>
          <w:sz w:val="26"/>
          <w:szCs w:val="26"/>
          <w:lang w:val="nl-NL"/>
        </w:rPr>
      </w:pPr>
    </w:p>
    <w:p w:rsidR="00BF2B22" w:rsidRPr="00CA4234" w:rsidRDefault="00BF2B22" w:rsidP="00BF2B22">
      <w:pPr>
        <w:jc w:val="center"/>
        <w:rPr>
          <w:b/>
          <w:bCs/>
          <w:sz w:val="26"/>
          <w:szCs w:val="26"/>
          <w:u w:val="single"/>
          <w:lang w:val="nl-NL"/>
        </w:rPr>
      </w:pPr>
      <w:r w:rsidRPr="00CA4234">
        <w:rPr>
          <w:b/>
          <w:bCs/>
          <w:sz w:val="26"/>
          <w:szCs w:val="26"/>
          <w:u w:val="single"/>
          <w:lang w:val="nl-NL"/>
        </w:rPr>
        <w:lastRenderedPageBreak/>
        <w:t>KỂ CHUYỆN</w:t>
      </w:r>
    </w:p>
    <w:p w:rsidR="00BF2B22" w:rsidRPr="00CA4234" w:rsidRDefault="00BF2B22" w:rsidP="00BF2B22">
      <w:pPr>
        <w:jc w:val="center"/>
        <w:rPr>
          <w:b/>
          <w:sz w:val="26"/>
          <w:szCs w:val="26"/>
          <w:lang w:val="nl-NL"/>
        </w:rPr>
      </w:pPr>
      <w:r w:rsidRPr="00CA4234">
        <w:rPr>
          <w:b/>
          <w:sz w:val="26"/>
          <w:szCs w:val="26"/>
          <w:lang w:val="nl-NL"/>
        </w:rPr>
        <w:t>KỂ CHUYỆN ĐƯỢC CHỨNG KIẾN HOẶC THAM GIA</w:t>
      </w:r>
    </w:p>
    <w:p w:rsidR="00CA4234" w:rsidRPr="00CA4234" w:rsidRDefault="00CA4234" w:rsidP="00CA4234">
      <w:pPr>
        <w:rPr>
          <w:b/>
          <w:sz w:val="26"/>
          <w:szCs w:val="26"/>
        </w:rPr>
      </w:pPr>
      <w:r w:rsidRPr="00CA4234">
        <w:rPr>
          <w:b/>
          <w:bCs/>
          <w:sz w:val="26"/>
          <w:szCs w:val="26"/>
          <w:lang w:val="nl-NL"/>
        </w:rPr>
        <w:t>I</w:t>
      </w:r>
      <w:r w:rsidRPr="00CA4234">
        <w:rPr>
          <w:b/>
          <w:bCs/>
          <w:sz w:val="26"/>
          <w:szCs w:val="26"/>
        </w:rPr>
        <w:t>.YÊU CẦU CẦN ĐẠT:</w:t>
      </w:r>
    </w:p>
    <w:p w:rsidR="00BF2B22" w:rsidRPr="00CA4234" w:rsidRDefault="00CA4234" w:rsidP="00CA4234">
      <w:pPr>
        <w:rPr>
          <w:b/>
          <w:bCs/>
        </w:rPr>
      </w:pPr>
      <w:r w:rsidRPr="00FE5E07">
        <w:rPr>
          <w:b/>
          <w:bCs/>
        </w:rPr>
        <w:t>1. Kiến thức, kỹ năng:</w:t>
      </w:r>
    </w:p>
    <w:p w:rsidR="00BF2B22" w:rsidRDefault="00BF2B22" w:rsidP="00BF2B22">
      <w:pPr>
        <w:jc w:val="both"/>
        <w:rPr>
          <w:lang w:val="nl-NL"/>
        </w:rPr>
      </w:pPr>
      <w:r w:rsidRPr="002D583F">
        <w:rPr>
          <w:color w:val="000000"/>
          <w:lang w:val="nl-NL"/>
        </w:rPr>
        <w:t>-</w:t>
      </w:r>
      <w:r w:rsidRPr="002D583F">
        <w:rPr>
          <w:lang w:val="nl-NL"/>
        </w:rPr>
        <w:t xml:space="preserve"> </w:t>
      </w:r>
      <w:r w:rsidRPr="007F1E87">
        <w:rPr>
          <w:lang w:val="nl-NL"/>
        </w:rPr>
        <w:t>Hiểu nội dung chính của câu chuyện (đoạn truyện) đã kể, biết trao đổi về ý nghĩa câu chuyện.</w:t>
      </w:r>
    </w:p>
    <w:p w:rsidR="00BF2B22" w:rsidRPr="00042753" w:rsidRDefault="00BF2B22" w:rsidP="00BF2B22">
      <w:pPr>
        <w:jc w:val="both"/>
        <w:rPr>
          <w:lang w:val="vi-VN"/>
        </w:rPr>
      </w:pPr>
      <w:r>
        <w:rPr>
          <w:lang w:val="nl-NL"/>
        </w:rPr>
        <w:t xml:space="preserve">- </w:t>
      </w:r>
      <w:r w:rsidRPr="00042753">
        <w:rPr>
          <w:lang w:val="vi-VN"/>
        </w:rPr>
        <w:t>Chọn được các chi</w:t>
      </w:r>
      <w:r>
        <w:rPr>
          <w:lang w:val="vi-VN"/>
        </w:rPr>
        <w:t xml:space="preserve"> tiết nói về một người vui tính</w:t>
      </w:r>
      <w:r w:rsidRPr="00042753">
        <w:rPr>
          <w:lang w:val="vi-VN"/>
        </w:rPr>
        <w:t>; biết kể lại rõ ràng về những sự việc minh hoạ cho tính cách của nhân vật (kể không thành chuyện), hoặc kể sự việc để lại ấn</w:t>
      </w:r>
      <w:r w:rsidRPr="0006621F">
        <w:rPr>
          <w:lang w:val="vi-VN"/>
        </w:rPr>
        <w:t xml:space="preserve"> </w:t>
      </w:r>
      <w:r w:rsidRPr="00042753">
        <w:rPr>
          <w:lang w:val="vi-VN"/>
        </w:rPr>
        <w:t>tượng sâu sắc về nhân vật (kể thành chuyện).</w:t>
      </w:r>
    </w:p>
    <w:p w:rsidR="00BF2B22" w:rsidRPr="00CA4234" w:rsidRDefault="00CA4234" w:rsidP="00CA4234">
      <w:pPr>
        <w:rPr>
          <w:b/>
          <w:bCs/>
        </w:rPr>
      </w:pPr>
      <w:r>
        <w:rPr>
          <w:b/>
          <w:bCs/>
        </w:rPr>
        <w:t xml:space="preserve">2. Năng lực, phẩm chất: </w:t>
      </w:r>
    </w:p>
    <w:p w:rsidR="00BF2B22" w:rsidRPr="002D583F" w:rsidRDefault="00BF2B22" w:rsidP="00BF2B22">
      <w:pPr>
        <w:tabs>
          <w:tab w:val="num" w:pos="-240"/>
        </w:tabs>
        <w:jc w:val="both"/>
        <w:rPr>
          <w:lang w:val="nl-NL"/>
        </w:rPr>
      </w:pPr>
      <w:r w:rsidRPr="002D583F">
        <w:rPr>
          <w:color w:val="000000"/>
          <w:lang w:val="nl-NL"/>
        </w:rPr>
        <w:t xml:space="preserve">- </w:t>
      </w:r>
      <w:r>
        <w:rPr>
          <w:lang w:val="nl-NL"/>
        </w:rPr>
        <w:t>GD HS s</w:t>
      </w:r>
      <w:r w:rsidRPr="0007492C">
        <w:rPr>
          <w:lang w:val="nl-NL"/>
        </w:rPr>
        <w:t>ống</w:t>
      </w:r>
      <w:r>
        <w:rPr>
          <w:lang w:val="nl-NL"/>
        </w:rPr>
        <w:t xml:space="preserve"> l</w:t>
      </w:r>
      <w:r w:rsidRPr="0007492C">
        <w:rPr>
          <w:lang w:val="nl-NL"/>
        </w:rPr>
        <w:t>ạc</w:t>
      </w:r>
      <w:r>
        <w:rPr>
          <w:lang w:val="nl-NL"/>
        </w:rPr>
        <w:t xml:space="preserve"> quan, y</w:t>
      </w:r>
      <w:r w:rsidRPr="0007492C">
        <w:rPr>
          <w:lang w:val="nl-NL"/>
        </w:rPr>
        <w:t>ê</w:t>
      </w:r>
      <w:r>
        <w:rPr>
          <w:lang w:val="nl-NL"/>
        </w:rPr>
        <w:t xml:space="preserve">u </w:t>
      </w:r>
      <w:r w:rsidRPr="0007492C">
        <w:rPr>
          <w:lang w:val="nl-NL"/>
        </w:rPr>
        <w:t>đời</w:t>
      </w:r>
      <w:r>
        <w:rPr>
          <w:lang w:val="nl-NL"/>
        </w:rPr>
        <w:t>.</w:t>
      </w:r>
    </w:p>
    <w:p w:rsidR="00BF2B22" w:rsidRPr="002D583F" w:rsidRDefault="00BF2B22" w:rsidP="00BF2B22">
      <w:pPr>
        <w:jc w:val="both"/>
        <w:rPr>
          <w:color w:val="000000"/>
          <w:lang w:val="nl-NL"/>
        </w:rPr>
      </w:pPr>
      <w:r w:rsidRPr="002D583F">
        <w:rPr>
          <w:color w:val="000000"/>
          <w:lang w:val="nl-NL"/>
        </w:rPr>
        <w:t>- NL giao tiếp và hợp tác, NL sáng tạo, NL ngôn ngữ, NL thẩm mĩ.</w:t>
      </w:r>
    </w:p>
    <w:p w:rsidR="00BF2B22" w:rsidRPr="00CA4234" w:rsidRDefault="00CA4234" w:rsidP="00CA4234">
      <w:pPr>
        <w:jc w:val="both"/>
        <w:outlineLvl w:val="0"/>
        <w:rPr>
          <w:b/>
          <w:bCs/>
          <w:sz w:val="26"/>
          <w:szCs w:val="26"/>
          <w:lang w:val="nl-NL"/>
        </w:rPr>
      </w:pPr>
      <w:r w:rsidRPr="00D525F2">
        <w:rPr>
          <w:b/>
          <w:bCs/>
          <w:sz w:val="26"/>
          <w:szCs w:val="26"/>
          <w:lang w:val="nl-NL"/>
        </w:rPr>
        <w:t>II. ĐỒ DÙNG DẠY- HỌC:</w:t>
      </w:r>
    </w:p>
    <w:p w:rsidR="00BF2B22" w:rsidRPr="007F1E87" w:rsidRDefault="00BF2B22" w:rsidP="00BF2B22">
      <w:pPr>
        <w:jc w:val="both"/>
        <w:rPr>
          <w:lang w:val="nl-NL"/>
        </w:rPr>
      </w:pPr>
      <w:r>
        <w:rPr>
          <w:lang w:val="nl-NL"/>
        </w:rPr>
        <w:t>- GV:</w:t>
      </w:r>
      <w:r w:rsidRPr="007F1E87">
        <w:rPr>
          <w:lang w:val="nl-NL"/>
        </w:rPr>
        <w:t xml:space="preserve"> Bảng </w:t>
      </w:r>
      <w:r>
        <w:rPr>
          <w:lang w:val="nl-NL"/>
        </w:rPr>
        <w:t>phụ viết sẵn các tiêu chí đánh giá kể chuyện</w:t>
      </w:r>
    </w:p>
    <w:p w:rsidR="00BF2B22" w:rsidRPr="002D583F" w:rsidRDefault="00BF2B22" w:rsidP="00BF2B22">
      <w:pPr>
        <w:jc w:val="both"/>
        <w:rPr>
          <w:lang w:val="nl-NL"/>
        </w:rPr>
      </w:pPr>
      <w:r w:rsidRPr="002D583F">
        <w:rPr>
          <w:lang w:val="nl-NL"/>
        </w:rPr>
        <w:t>- HS: SGK</w:t>
      </w:r>
    </w:p>
    <w:p w:rsidR="00BF2B22" w:rsidRPr="00CA4234" w:rsidRDefault="00CA4234" w:rsidP="00BF2B22">
      <w:pPr>
        <w:jc w:val="both"/>
        <w:outlineLvl w:val="0"/>
        <w:rPr>
          <w:b/>
          <w:bCs/>
          <w:sz w:val="26"/>
          <w:szCs w:val="26"/>
          <w:lang w:val="nl-NL"/>
        </w:rPr>
      </w:pPr>
      <w:r w:rsidRPr="00FE5E07">
        <w:rPr>
          <w:b/>
          <w:bCs/>
          <w:sz w:val="26"/>
          <w:szCs w:val="26"/>
          <w:lang w:val="nl-NL"/>
        </w:rPr>
        <w:t>III.CÁC HOẠT ĐỘNG DẠY - HỌC: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26"/>
        <w:gridCol w:w="5161"/>
      </w:tblGrid>
      <w:tr w:rsidR="00BF2B22" w:rsidRPr="002D583F" w:rsidTr="00CA4234">
        <w:tc>
          <w:tcPr>
            <w:tcW w:w="4783" w:type="dxa"/>
            <w:tcBorders>
              <w:top w:val="nil"/>
              <w:left w:val="nil"/>
              <w:bottom w:val="dashed" w:sz="4" w:space="0" w:color="auto"/>
            </w:tcBorders>
          </w:tcPr>
          <w:p w:rsidR="00BF2B22" w:rsidRDefault="00BF2B22" w:rsidP="006C7EB5">
            <w:pPr>
              <w:spacing w:line="360" w:lineRule="exact"/>
              <w:rPr>
                <w:i/>
                <w:lang w:val="nl-NL"/>
              </w:rPr>
            </w:pPr>
            <w:r w:rsidRPr="002D583F">
              <w:rPr>
                <w:b/>
                <w:lang w:val="nl-NL"/>
              </w:rPr>
              <w:t>1. Khởi động</w:t>
            </w:r>
            <w:r w:rsidRPr="002D583F">
              <w:rPr>
                <w:i/>
                <w:lang w:val="nl-NL"/>
              </w:rPr>
              <w:t>:(5p)</w:t>
            </w:r>
          </w:p>
          <w:p w:rsidR="00BF2B22" w:rsidRPr="0071092A" w:rsidRDefault="00BF2B22" w:rsidP="006C7EB5">
            <w:pPr>
              <w:spacing w:line="340" w:lineRule="exact"/>
              <w:jc w:val="both"/>
              <w:rPr>
                <w:i/>
                <w:lang w:val="nl-NL"/>
              </w:rPr>
            </w:pPr>
            <w:r w:rsidRPr="0071092A">
              <w:rPr>
                <w:i/>
                <w:lang w:val="nl-NL"/>
              </w:rPr>
              <w:t>+ Bạn hãy  kể lại một câu chuyện đã nghe, đã đọc về một người có tinh thần lạc quan, yêu đời?</w:t>
            </w:r>
          </w:p>
          <w:p w:rsidR="00BF2B22" w:rsidRPr="002D583F" w:rsidRDefault="00BF2B22" w:rsidP="006C7EB5">
            <w:pPr>
              <w:jc w:val="both"/>
              <w:rPr>
                <w:lang w:val="nl-NL"/>
              </w:rPr>
            </w:pPr>
            <w:r w:rsidRPr="002D583F">
              <w:rPr>
                <w:lang w:val="nl-NL"/>
              </w:rPr>
              <w:t>- Gv dẫn vào bài.</w:t>
            </w:r>
          </w:p>
        </w:tc>
        <w:tc>
          <w:tcPr>
            <w:tcW w:w="5248" w:type="dxa"/>
            <w:tcBorders>
              <w:top w:val="nil"/>
              <w:bottom w:val="dashed" w:sz="4" w:space="0" w:color="auto"/>
              <w:right w:val="nil"/>
            </w:tcBorders>
          </w:tcPr>
          <w:p w:rsidR="00BF2B22" w:rsidRDefault="00BF2B22" w:rsidP="006C7EB5">
            <w:pPr>
              <w:jc w:val="both"/>
              <w:rPr>
                <w:i/>
                <w:lang w:val="nl-NL"/>
              </w:rPr>
            </w:pPr>
            <w:r w:rsidRPr="002D583F">
              <w:rPr>
                <w:lang w:val="nl-NL"/>
              </w:rPr>
              <w:t xml:space="preserve">- </w:t>
            </w:r>
            <w:r>
              <w:rPr>
                <w:lang w:val="nl-NL"/>
              </w:rPr>
              <w:t>TBHT điều hành lớp trả lời, nhận xét</w:t>
            </w:r>
          </w:p>
          <w:p w:rsidR="00BF2B22" w:rsidRDefault="00BF2B22" w:rsidP="006C7EB5">
            <w:pPr>
              <w:rPr>
                <w:i/>
                <w:lang w:val="nl-NL"/>
              </w:rPr>
            </w:pPr>
            <w:r w:rsidRPr="004447DF">
              <w:rPr>
                <w:i/>
                <w:lang w:val="nl-NL"/>
              </w:rPr>
              <w:t>+ 1 HS kể chuyện</w:t>
            </w:r>
          </w:p>
          <w:p w:rsidR="00BF2B22" w:rsidRPr="004447DF" w:rsidRDefault="00BF2B22" w:rsidP="006C7EB5">
            <w:pPr>
              <w:rPr>
                <w:lang w:val="nl-NL"/>
              </w:rPr>
            </w:pPr>
          </w:p>
        </w:tc>
      </w:tr>
      <w:tr w:rsidR="00BF2B22" w:rsidRPr="002D583F" w:rsidTr="00C93DE1">
        <w:trPr>
          <w:trHeight w:val="7222"/>
        </w:trPr>
        <w:tc>
          <w:tcPr>
            <w:tcW w:w="10031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</w:tcPr>
          <w:tbl>
            <w:tblPr>
              <w:tblW w:w="9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783"/>
              <w:gridCol w:w="5135"/>
            </w:tblGrid>
            <w:tr w:rsidR="00BF2B22" w:rsidRPr="00E552E8" w:rsidTr="00CA4234">
              <w:tc>
                <w:tcPr>
                  <w:tcW w:w="9918" w:type="dxa"/>
                  <w:gridSpan w:val="2"/>
                  <w:tcBorders>
                    <w:top w:val="dashed" w:sz="4" w:space="0" w:color="auto"/>
                    <w:bottom w:val="dashed" w:sz="4" w:space="0" w:color="auto"/>
                    <w:right w:val="nil"/>
                  </w:tcBorders>
                </w:tcPr>
                <w:p w:rsidR="00BF2B22" w:rsidRPr="00CA4234" w:rsidRDefault="00BF2B22" w:rsidP="00CA4234">
                  <w:pPr>
                    <w:jc w:val="both"/>
                    <w:rPr>
                      <w:b/>
                      <w:bCs/>
                      <w:lang w:val="nl-NL"/>
                    </w:rPr>
                  </w:pPr>
                  <w:r w:rsidRPr="00E552E8">
                    <w:rPr>
                      <w:b/>
                      <w:lang w:val="nl-NL"/>
                    </w:rPr>
                    <w:t>2.</w:t>
                  </w:r>
                  <w:r w:rsidRPr="00E552E8">
                    <w:rPr>
                      <w:b/>
                      <w:bCs/>
                      <w:lang w:val="nl-NL"/>
                    </w:rPr>
                    <w:t xml:space="preserve">  Tìm hiểu, lựa chọn câu chuyện phù hợp với yêu cầu tiết học:</w:t>
                  </w:r>
                  <w:r w:rsidRPr="00E552E8">
                    <w:rPr>
                      <w:bCs/>
                      <w:i/>
                      <w:lang w:val="nl-NL"/>
                    </w:rPr>
                    <w:t>:(5p)</w:t>
                  </w:r>
                  <w:r w:rsidRPr="00E552E8">
                    <w:rPr>
                      <w:b/>
                      <w:bCs/>
                      <w:iCs/>
                      <w:lang w:val="nl-NL"/>
                    </w:rPr>
                    <w:t xml:space="preserve"> </w:t>
                  </w:r>
                </w:p>
              </w:tc>
            </w:tr>
            <w:tr w:rsidR="00BF2B22" w:rsidRPr="00E552E8" w:rsidTr="00CA4234">
              <w:tc>
                <w:tcPr>
                  <w:tcW w:w="4783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BF2B22" w:rsidRPr="00253FC4" w:rsidRDefault="00BF2B22" w:rsidP="006C7EB5">
                  <w:pPr>
                    <w:pStyle w:val="BodyTextIndent"/>
                    <w:spacing w:after="0" w:line="340" w:lineRule="exact"/>
                    <w:ind w:left="0"/>
                    <w:rPr>
                      <w:i/>
                      <w:sz w:val="28"/>
                      <w:szCs w:val="28"/>
                      <w:u w:val="single"/>
                    </w:rPr>
                  </w:pPr>
                  <w:r w:rsidRPr="00253FC4">
                    <w:rPr>
                      <w:i/>
                      <w:sz w:val="28"/>
                      <w:szCs w:val="28"/>
                      <w:lang w:val="nl-NL"/>
                    </w:rPr>
                    <w:t xml:space="preserve">Đề bài: </w:t>
                  </w:r>
                  <w:r w:rsidRPr="00253FC4">
                    <w:rPr>
                      <w:i/>
                      <w:sz w:val="28"/>
                      <w:szCs w:val="28"/>
                      <w:lang w:val="vi-VN"/>
                    </w:rPr>
                    <w:t xml:space="preserve">Kể chuyện về một người </w:t>
                  </w:r>
                  <w:r w:rsidRPr="00253FC4">
                    <w:rPr>
                      <w:i/>
                      <w:sz w:val="28"/>
                      <w:szCs w:val="28"/>
                      <w:u w:val="single"/>
                      <w:lang w:val="vi-VN"/>
                    </w:rPr>
                    <w:t>vui tính</w:t>
                  </w:r>
                  <w:r w:rsidRPr="00253FC4">
                    <w:rPr>
                      <w:i/>
                      <w:sz w:val="28"/>
                      <w:szCs w:val="28"/>
                      <w:lang w:val="vi-VN"/>
                    </w:rPr>
                    <w:t xml:space="preserve"> mà </w:t>
                  </w:r>
                  <w:r w:rsidRPr="00253FC4">
                    <w:rPr>
                      <w:i/>
                      <w:sz w:val="28"/>
                      <w:szCs w:val="28"/>
                      <w:u w:val="single"/>
                      <w:lang w:val="vi-VN"/>
                    </w:rPr>
                    <w:t>em biết.</w:t>
                  </w:r>
                </w:p>
                <w:p w:rsidR="00BF2B22" w:rsidRPr="00253FC4" w:rsidRDefault="00BF2B22" w:rsidP="006C7EB5">
                  <w:pPr>
                    <w:pStyle w:val="BodyTextIndent"/>
                    <w:spacing w:after="0" w:line="340" w:lineRule="exact"/>
                    <w:ind w:left="0"/>
                    <w:rPr>
                      <w:i/>
                      <w:iCs/>
                      <w:sz w:val="28"/>
                      <w:szCs w:val="28"/>
                      <w:u w:val="single"/>
                      <w:lang w:val="vi-VN"/>
                    </w:rPr>
                  </w:pPr>
                  <w:r w:rsidRPr="00253FC4">
                    <w:rPr>
                      <w:sz w:val="28"/>
                      <w:szCs w:val="28"/>
                      <w:lang w:val="vi-VN"/>
                    </w:rPr>
                    <w:t>- GV gọi 2 HS tiếp nối nhau đọc 2 gợi ý SGK và hỏi HS:</w:t>
                  </w:r>
                </w:p>
                <w:p w:rsidR="00BF2B22" w:rsidRDefault="00BF2B22" w:rsidP="006C7EB5">
                  <w:pPr>
                    <w:pStyle w:val="BodyText3"/>
                    <w:spacing w:after="0" w:line="340" w:lineRule="exact"/>
                    <w:ind w:left="252" w:hanging="252"/>
                    <w:rPr>
                      <w:sz w:val="28"/>
                      <w:szCs w:val="28"/>
                    </w:rPr>
                  </w:pPr>
                </w:p>
                <w:p w:rsidR="00BF2B22" w:rsidRPr="0058116F" w:rsidRDefault="00BF2B22" w:rsidP="006C7EB5">
                  <w:pPr>
                    <w:pStyle w:val="BodyText3"/>
                    <w:spacing w:after="0" w:line="340" w:lineRule="exact"/>
                    <w:ind w:left="252" w:hanging="252"/>
                    <w:rPr>
                      <w:sz w:val="28"/>
                      <w:szCs w:val="28"/>
                      <w:lang w:val="vi-VN"/>
                    </w:rPr>
                  </w:pPr>
                  <w:r w:rsidRPr="0058116F">
                    <w:rPr>
                      <w:sz w:val="28"/>
                      <w:szCs w:val="28"/>
                      <w:lang w:val="vi-VN"/>
                    </w:rPr>
                    <w:t>+  Nhâ</w:t>
                  </w:r>
                  <w:r>
                    <w:rPr>
                      <w:sz w:val="28"/>
                      <w:szCs w:val="28"/>
                      <w:lang w:val="vi-VN"/>
                    </w:rPr>
                    <w:t>n vật chính trong câu chuyện em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58116F">
                    <w:rPr>
                      <w:sz w:val="28"/>
                      <w:szCs w:val="28"/>
                      <w:lang w:val="vi-VN"/>
                    </w:rPr>
                    <w:t>kể là ai?</w:t>
                  </w:r>
                </w:p>
                <w:p w:rsidR="00BF2B22" w:rsidRPr="0058116F" w:rsidRDefault="00BF2B22" w:rsidP="006C7EB5">
                  <w:pPr>
                    <w:pStyle w:val="BodyText3"/>
                    <w:spacing w:after="0" w:line="340" w:lineRule="exact"/>
                    <w:ind w:left="252" w:hanging="252"/>
                    <w:rPr>
                      <w:sz w:val="28"/>
                      <w:szCs w:val="28"/>
                      <w:lang w:val="vi-VN"/>
                    </w:rPr>
                  </w:pPr>
                  <w:r w:rsidRPr="0058116F">
                    <w:rPr>
                      <w:sz w:val="28"/>
                      <w:szCs w:val="28"/>
                      <w:lang w:val="vi-VN"/>
                    </w:rPr>
                    <w:t xml:space="preserve">+ Em kể về ai? </w:t>
                  </w:r>
                </w:p>
                <w:p w:rsidR="00BF2B22" w:rsidRPr="0058116F" w:rsidRDefault="00BF2B22" w:rsidP="006C7EB5">
                  <w:pPr>
                    <w:pStyle w:val="BodyText3"/>
                    <w:spacing w:after="0" w:line="340" w:lineRule="exact"/>
                    <w:ind w:left="252" w:hanging="252"/>
                    <w:rPr>
                      <w:sz w:val="28"/>
                      <w:szCs w:val="28"/>
                      <w:lang w:val="vi-VN"/>
                    </w:rPr>
                  </w:pPr>
                  <w:r w:rsidRPr="0058116F">
                    <w:rPr>
                      <w:sz w:val="28"/>
                      <w:szCs w:val="28"/>
                      <w:lang w:val="vi-VN"/>
                    </w:rPr>
                    <w:t>+ Hãy giới thiệu với các bạn câu chuyện em sẽ kể.</w:t>
                  </w:r>
                </w:p>
                <w:p w:rsidR="00BF2B22" w:rsidRPr="00096C7C" w:rsidRDefault="00BF2B22" w:rsidP="006C7EB5">
                  <w:pPr>
                    <w:pStyle w:val="BodyText3"/>
                    <w:spacing w:after="0" w:line="340" w:lineRule="exact"/>
                    <w:rPr>
                      <w:sz w:val="28"/>
                      <w:szCs w:val="28"/>
                      <w:lang w:val="nl-NL"/>
                    </w:rPr>
                  </w:pPr>
                  <w:r w:rsidRPr="00096C7C">
                    <w:rPr>
                      <w:sz w:val="28"/>
                      <w:szCs w:val="28"/>
                      <w:lang w:val="nl-NL"/>
                    </w:rPr>
                    <w:t>* Gợi ý: Khi kể chuyện các em phải lưu ý kể có đầu, có cuối. Trong câu chuyện phải kể được điểm hấp dẫn, của người vui tính đó.</w:t>
                  </w:r>
                </w:p>
              </w:tc>
              <w:tc>
                <w:tcPr>
                  <w:tcW w:w="5135" w:type="dxa"/>
                  <w:tcBorders>
                    <w:top w:val="dashed" w:sz="4" w:space="0" w:color="auto"/>
                    <w:bottom w:val="dashed" w:sz="4" w:space="0" w:color="auto"/>
                    <w:right w:val="nil"/>
                  </w:tcBorders>
                </w:tcPr>
                <w:p w:rsidR="00BF2B22" w:rsidRPr="0058116F" w:rsidRDefault="00BF2B22" w:rsidP="006C7EB5">
                  <w:pPr>
                    <w:jc w:val="both"/>
                    <w:rPr>
                      <w:lang w:val="nl-NL"/>
                    </w:rPr>
                  </w:pPr>
                  <w:r w:rsidRPr="00E552E8">
                    <w:rPr>
                      <w:lang w:val="nl-NL"/>
                    </w:rPr>
                    <w:t>- HS đọc đề bài, gạch chân các từ ngữ quan trọng:</w:t>
                  </w:r>
                </w:p>
                <w:p w:rsidR="00BF2B22" w:rsidRPr="0058116F" w:rsidRDefault="00BF2B22" w:rsidP="006C7EB5">
                  <w:pPr>
                    <w:pStyle w:val="BodyText3"/>
                    <w:spacing w:after="0" w:line="340" w:lineRule="exact"/>
                    <w:ind w:left="181" w:hanging="180"/>
                    <w:rPr>
                      <w:sz w:val="28"/>
                      <w:szCs w:val="28"/>
                      <w:lang w:val="nl-NL"/>
                    </w:rPr>
                  </w:pPr>
                  <w:r w:rsidRPr="0058116F">
                    <w:rPr>
                      <w:sz w:val="28"/>
                      <w:szCs w:val="28"/>
                      <w:lang w:val="nl-NL"/>
                    </w:rPr>
                    <w:t xml:space="preserve">- 2 HS tiếp nối nhau đọc gợi ý. </w:t>
                  </w:r>
                </w:p>
                <w:p w:rsidR="00BF2B22" w:rsidRPr="0058116F" w:rsidRDefault="00BF2B22" w:rsidP="006C7EB5">
                  <w:pPr>
                    <w:pStyle w:val="BodyText3"/>
                    <w:spacing w:after="0" w:line="340" w:lineRule="exact"/>
                    <w:ind w:left="181" w:hanging="180"/>
                    <w:rPr>
                      <w:sz w:val="28"/>
                      <w:szCs w:val="28"/>
                      <w:lang w:val="nl-NL"/>
                    </w:rPr>
                  </w:pPr>
                  <w:r w:rsidRPr="0058116F">
                    <w:rPr>
                      <w:sz w:val="28"/>
                      <w:szCs w:val="28"/>
                      <w:lang w:val="nl-NL"/>
                    </w:rPr>
                    <w:t>- Cả lớp đọc thầm gợi ý 3 suy nghĩ để chọn câu chuyện mình định kể.</w:t>
                  </w:r>
                </w:p>
                <w:p w:rsidR="00BF2B22" w:rsidRPr="0058116F" w:rsidRDefault="00BF2B22" w:rsidP="006C7EB5">
                  <w:pPr>
                    <w:pStyle w:val="BodyText3"/>
                    <w:spacing w:after="0" w:line="340" w:lineRule="exact"/>
                    <w:ind w:left="181" w:hanging="180"/>
                    <w:rPr>
                      <w:sz w:val="28"/>
                      <w:szCs w:val="28"/>
                      <w:lang w:val="nl-NL"/>
                    </w:rPr>
                  </w:pPr>
                  <w:r w:rsidRPr="0058116F">
                    <w:rPr>
                      <w:sz w:val="28"/>
                      <w:szCs w:val="28"/>
                      <w:lang w:val="nl-NL"/>
                    </w:rPr>
                    <w:t xml:space="preserve">- HS nối tiếp trả lời: </w:t>
                  </w:r>
                </w:p>
                <w:p w:rsidR="00BF2B22" w:rsidRPr="0058116F" w:rsidRDefault="00BF2B22" w:rsidP="006C7EB5">
                  <w:pPr>
                    <w:pStyle w:val="BodyText3"/>
                    <w:spacing w:after="0" w:line="340" w:lineRule="exact"/>
                    <w:ind w:left="181" w:hanging="180"/>
                    <w:rPr>
                      <w:sz w:val="28"/>
                      <w:szCs w:val="28"/>
                      <w:lang w:val="nl-NL"/>
                    </w:rPr>
                  </w:pPr>
                  <w:r w:rsidRPr="0058116F">
                    <w:rPr>
                      <w:sz w:val="28"/>
                      <w:szCs w:val="28"/>
                      <w:lang w:val="nl-NL"/>
                    </w:rPr>
                    <w:t xml:space="preserve">+ </w:t>
                  </w:r>
                  <w:r w:rsidRPr="0058116F">
                    <w:rPr>
                      <w:i/>
                      <w:iCs/>
                      <w:sz w:val="28"/>
                      <w:szCs w:val="28"/>
                      <w:lang w:val="nl-NL"/>
                    </w:rPr>
                    <w:t xml:space="preserve">Em xin kể cho các bạn nghe về bố em. Bố em là người rất hài hước và vui tính. . </w:t>
                  </w:r>
                </w:p>
                <w:p w:rsidR="00BF2B22" w:rsidRDefault="00BF2B22" w:rsidP="006C7EB5">
                  <w:pPr>
                    <w:rPr>
                      <w:lang w:val="nl-NL"/>
                    </w:rPr>
                  </w:pPr>
                </w:p>
                <w:p w:rsidR="00BF2B22" w:rsidRDefault="00BF2B22" w:rsidP="006C7EB5">
                  <w:pPr>
                    <w:rPr>
                      <w:lang w:val="nl-NL"/>
                    </w:rPr>
                  </w:pPr>
                </w:p>
                <w:p w:rsidR="00BF2B22" w:rsidRPr="00096C7C" w:rsidRDefault="00BF2B22" w:rsidP="006C7EB5">
                  <w:pPr>
                    <w:rPr>
                      <w:lang w:val="nl-NL"/>
                    </w:rPr>
                  </w:pPr>
                  <w:r>
                    <w:rPr>
                      <w:lang w:val="nl-NL"/>
                    </w:rPr>
                    <w:t>- HS lắng nghe</w:t>
                  </w:r>
                </w:p>
              </w:tc>
            </w:tr>
            <w:tr w:rsidR="00BF2B22" w:rsidRPr="00E552E8" w:rsidTr="00C93DE1">
              <w:tc>
                <w:tcPr>
                  <w:tcW w:w="9918" w:type="dxa"/>
                  <w:gridSpan w:val="2"/>
                  <w:tcBorders>
                    <w:top w:val="dashed" w:sz="4" w:space="0" w:color="auto"/>
                    <w:bottom w:val="dashed" w:sz="4" w:space="0" w:color="auto"/>
                    <w:right w:val="nil"/>
                  </w:tcBorders>
                </w:tcPr>
                <w:p w:rsidR="00BF2B22" w:rsidRPr="00E552E8" w:rsidRDefault="00BF2B22" w:rsidP="006C7EB5">
                  <w:pPr>
                    <w:rPr>
                      <w:b/>
                      <w:lang w:val="nl-NL"/>
                    </w:rPr>
                  </w:pPr>
                  <w:r w:rsidRPr="00E552E8">
                    <w:rPr>
                      <w:b/>
                      <w:lang w:val="nl-NL"/>
                    </w:rPr>
                    <w:t>3. Thực hành kể chuyện – Nêu ý nghĩa câu chuyện</w:t>
                  </w:r>
                  <w:r w:rsidRPr="00E552E8">
                    <w:rPr>
                      <w:i/>
                      <w:lang w:val="nl-NL"/>
                    </w:rPr>
                    <w:t>:(20- 25p)</w:t>
                  </w:r>
                </w:p>
                <w:p w:rsidR="00BF2B22" w:rsidRPr="00E552E8" w:rsidRDefault="00BF2B22" w:rsidP="006C7EB5">
                  <w:pPr>
                    <w:pStyle w:val="BodyTextIndent"/>
                    <w:spacing w:line="276" w:lineRule="auto"/>
                    <w:ind w:left="0"/>
                    <w:jc w:val="both"/>
                    <w:rPr>
                      <w:color w:val="000000"/>
                      <w:sz w:val="28"/>
                      <w:szCs w:val="28"/>
                      <w:lang w:val="nl-NL"/>
                    </w:rPr>
                  </w:pPr>
                  <w:r w:rsidRPr="00E552E8">
                    <w:rPr>
                      <w:color w:val="000000"/>
                      <w:sz w:val="28"/>
                      <w:szCs w:val="28"/>
                      <w:lang w:val="nl-NL"/>
                    </w:rPr>
                    <w:t>+ HS M1+M2 kể được câu chuyện đúng YC</w:t>
                  </w:r>
                </w:p>
                <w:p w:rsidR="00BF2B22" w:rsidRPr="00E552E8" w:rsidRDefault="00BF2B22" w:rsidP="006C7EB5">
                  <w:pPr>
                    <w:pStyle w:val="BodyTextIndent"/>
                    <w:spacing w:line="276" w:lineRule="auto"/>
                    <w:ind w:left="0"/>
                    <w:jc w:val="both"/>
                    <w:rPr>
                      <w:color w:val="000000"/>
                      <w:sz w:val="28"/>
                      <w:szCs w:val="28"/>
                      <w:lang w:val="nl-NL"/>
                    </w:rPr>
                  </w:pPr>
                  <w:r w:rsidRPr="00E552E8">
                    <w:rPr>
                      <w:color w:val="000000"/>
                      <w:sz w:val="28"/>
                      <w:szCs w:val="28"/>
                      <w:lang w:val="nl-NL"/>
                    </w:rPr>
                    <w:t>+ HS M3+ M4 kể được câu chuyện đúng YC kết hợp được điệu bộ, giọng nói,..</w:t>
                  </w:r>
                </w:p>
                <w:p w:rsidR="00BF2B22" w:rsidRPr="00E552E8" w:rsidRDefault="00BF2B22" w:rsidP="006C7EB5">
                  <w:pPr>
                    <w:rPr>
                      <w:b/>
                      <w:lang w:val="nl-NL"/>
                    </w:rPr>
                  </w:pPr>
                  <w:r w:rsidRPr="00E552E8">
                    <w:rPr>
                      <w:b/>
                      <w:lang w:val="nl-NL"/>
                    </w:rPr>
                    <w:t>* Cách tiến hành: Cá nhân - Nhóm- Lớp</w:t>
                  </w:r>
                </w:p>
              </w:tc>
            </w:tr>
            <w:tr w:rsidR="00BF2B22" w:rsidRPr="00E552E8" w:rsidTr="00C93DE1">
              <w:trPr>
                <w:trHeight w:val="7222"/>
              </w:trPr>
              <w:tc>
                <w:tcPr>
                  <w:tcW w:w="4783" w:type="dxa"/>
                  <w:tcBorders>
                    <w:top w:val="dashed" w:sz="4" w:space="0" w:color="auto"/>
                    <w:bottom w:val="nil"/>
                  </w:tcBorders>
                </w:tcPr>
                <w:p w:rsidR="00BF2B22" w:rsidRPr="00E552E8" w:rsidRDefault="00BF2B22" w:rsidP="006C7EB5">
                  <w:pPr>
                    <w:jc w:val="both"/>
                    <w:rPr>
                      <w:lang w:val="nl-NL"/>
                    </w:rPr>
                  </w:pPr>
                  <w:r w:rsidRPr="00E552E8">
                    <w:rPr>
                      <w:lang w:val="nl-NL"/>
                    </w:rPr>
                    <w:lastRenderedPageBreak/>
                    <w:t>a. Kể trong nhóm</w:t>
                  </w:r>
                </w:p>
                <w:p w:rsidR="00BF2B22" w:rsidRPr="00E552E8" w:rsidRDefault="00BF2B22" w:rsidP="006C7EB5">
                  <w:pPr>
                    <w:jc w:val="both"/>
                    <w:rPr>
                      <w:lang w:val="nl-NL"/>
                    </w:rPr>
                  </w:pPr>
                </w:p>
                <w:p w:rsidR="00BF2B22" w:rsidRPr="00E552E8" w:rsidRDefault="00BF2B22" w:rsidP="006C7EB5">
                  <w:pPr>
                    <w:jc w:val="both"/>
                    <w:rPr>
                      <w:lang w:val="nl-NL"/>
                    </w:rPr>
                  </w:pPr>
                  <w:r w:rsidRPr="00E552E8">
                    <w:rPr>
                      <w:lang w:val="nl-NL"/>
                    </w:rPr>
                    <w:t>- GV theo dõi các nhóm kể chuyện</w:t>
                  </w:r>
                </w:p>
                <w:p w:rsidR="00BF2B22" w:rsidRPr="00E552E8" w:rsidRDefault="00BF2B22" w:rsidP="006C7EB5">
                  <w:pPr>
                    <w:jc w:val="both"/>
                    <w:rPr>
                      <w:lang w:val="nl-NL"/>
                    </w:rPr>
                  </w:pPr>
                  <w:r w:rsidRPr="00E552E8">
                    <w:rPr>
                      <w:lang w:val="nl-NL"/>
                    </w:rPr>
                    <w:t>b. Kể trước lớp</w:t>
                  </w:r>
                </w:p>
                <w:p w:rsidR="00BF2B22" w:rsidRPr="00E552E8" w:rsidRDefault="00BF2B22" w:rsidP="006C7EB5">
                  <w:pPr>
                    <w:jc w:val="both"/>
                    <w:rPr>
                      <w:lang w:val="nl-NL"/>
                    </w:rPr>
                  </w:pPr>
                </w:p>
                <w:p w:rsidR="00BF2B22" w:rsidRPr="00E552E8" w:rsidRDefault="00BF2B22" w:rsidP="006C7EB5">
                  <w:pPr>
                    <w:jc w:val="both"/>
                    <w:rPr>
                      <w:lang w:val="nl-NL"/>
                    </w:rPr>
                  </w:pPr>
                  <w:r w:rsidRPr="00E552E8">
                    <w:rPr>
                      <w:lang w:val="nl-NL"/>
                    </w:rPr>
                    <w:t>- GV mở bảng phụ đã viết sẵn tiêu chuẩn đánh giá bài kể chuyện (như những tiết trước)</w:t>
                  </w:r>
                </w:p>
                <w:p w:rsidR="00BF2B22" w:rsidRPr="00E552E8" w:rsidRDefault="00BF2B22" w:rsidP="006C7EB5">
                  <w:pPr>
                    <w:spacing w:line="276" w:lineRule="auto"/>
                    <w:jc w:val="both"/>
                    <w:rPr>
                      <w:spacing w:val="-10"/>
                      <w:lang w:val="nl-NL"/>
                    </w:rPr>
                  </w:pPr>
                  <w:r w:rsidRPr="00E552E8">
                    <w:rPr>
                      <w:spacing w:val="-10"/>
                      <w:lang w:val="nl-NL"/>
                    </w:rPr>
                    <w:t>- GV khuyến khích HS đặt câu hỏi cho bạn</w:t>
                  </w:r>
                </w:p>
                <w:p w:rsidR="00BF2B22" w:rsidRPr="00E552E8" w:rsidRDefault="00BF2B22" w:rsidP="006C7EB5">
                  <w:pPr>
                    <w:spacing w:line="276" w:lineRule="auto"/>
                    <w:jc w:val="both"/>
                    <w:rPr>
                      <w:i/>
                      <w:spacing w:val="-10"/>
                      <w:lang w:val="nl-NL"/>
                    </w:rPr>
                  </w:pPr>
                </w:p>
                <w:p w:rsidR="00BF2B22" w:rsidRPr="00E552E8" w:rsidRDefault="00BF2B22" w:rsidP="006C7EB5">
                  <w:pPr>
                    <w:jc w:val="both"/>
                    <w:rPr>
                      <w:b/>
                      <w:lang w:val="nl-NL"/>
                    </w:rPr>
                  </w:pPr>
                </w:p>
                <w:p w:rsidR="00BF2B22" w:rsidRPr="00E552E8" w:rsidRDefault="00BF2B22" w:rsidP="006C7EB5">
                  <w:pPr>
                    <w:jc w:val="both"/>
                    <w:rPr>
                      <w:b/>
                      <w:lang w:val="nl-NL"/>
                    </w:rPr>
                  </w:pPr>
                </w:p>
                <w:p w:rsidR="00BF2B22" w:rsidRPr="00E552E8" w:rsidRDefault="00BF2B22" w:rsidP="006C7EB5">
                  <w:pPr>
                    <w:jc w:val="both"/>
                    <w:rPr>
                      <w:b/>
                      <w:lang w:val="nl-NL"/>
                    </w:rPr>
                  </w:pPr>
                </w:p>
                <w:p w:rsidR="00BF2B22" w:rsidRPr="00E552E8" w:rsidRDefault="00BF2B22" w:rsidP="006C7EB5">
                  <w:pPr>
                    <w:jc w:val="both"/>
                    <w:rPr>
                      <w:lang w:val="nl-NL"/>
                    </w:rPr>
                  </w:pPr>
                </w:p>
                <w:p w:rsidR="00BF2B22" w:rsidRPr="00E552E8" w:rsidRDefault="00BF2B22" w:rsidP="006C7EB5">
                  <w:pPr>
                    <w:jc w:val="both"/>
                    <w:rPr>
                      <w:lang w:val="nl-NL"/>
                    </w:rPr>
                  </w:pPr>
                </w:p>
                <w:p w:rsidR="00BF2B22" w:rsidRPr="00E552E8" w:rsidRDefault="00BF2B22" w:rsidP="006C7EB5">
                  <w:pPr>
                    <w:jc w:val="both"/>
                    <w:rPr>
                      <w:i/>
                      <w:lang w:val="nl-NL"/>
                    </w:rPr>
                  </w:pPr>
                  <w:r w:rsidRPr="00E552E8">
                    <w:rPr>
                      <w:lang w:val="nl-NL"/>
                    </w:rPr>
                    <w:t xml:space="preserve">- Cùng HS trao đổi về ý nghĩa của câu chuyện: </w:t>
                  </w:r>
                  <w:r w:rsidRPr="00E552E8">
                    <w:rPr>
                      <w:i/>
                      <w:lang w:val="nl-NL"/>
                    </w:rPr>
                    <w:t>Các câu chuyện muốn khuyên chúng ta điều gì?</w:t>
                  </w:r>
                </w:p>
                <w:p w:rsidR="00BF2B22" w:rsidRPr="00E552E8" w:rsidRDefault="00C93DE1" w:rsidP="006C7EB5">
                  <w:pPr>
                    <w:jc w:val="both"/>
                    <w:rPr>
                      <w:b/>
                      <w:i/>
                      <w:lang w:val="nl-NL"/>
                    </w:rPr>
                  </w:pPr>
                  <w:r>
                    <w:rPr>
                      <w:b/>
                      <w:lang w:val="nl-NL"/>
                    </w:rPr>
                    <w:t>4. Hoạt động vận</w:t>
                  </w:r>
                  <w:r w:rsidR="00BF2B22" w:rsidRPr="00E552E8">
                    <w:rPr>
                      <w:b/>
                      <w:lang w:val="nl-NL"/>
                    </w:rPr>
                    <w:t xml:space="preserve"> dụng </w:t>
                  </w:r>
                  <w:r w:rsidR="00BF2B22" w:rsidRPr="00E552E8">
                    <w:rPr>
                      <w:b/>
                      <w:i/>
                      <w:lang w:val="nl-NL"/>
                    </w:rPr>
                    <w:t>(1p)</w:t>
                  </w:r>
                </w:p>
                <w:p w:rsidR="00BF2B22" w:rsidRDefault="00BF2B22" w:rsidP="006C7EB5">
                  <w:pPr>
                    <w:jc w:val="both"/>
                    <w:rPr>
                      <w:b/>
                      <w:lang w:val="nl-NL"/>
                    </w:rPr>
                  </w:pPr>
                </w:p>
                <w:p w:rsidR="009827B9" w:rsidRDefault="009827B9" w:rsidP="006C7EB5">
                  <w:pPr>
                    <w:jc w:val="both"/>
                    <w:rPr>
                      <w:b/>
                      <w:lang w:val="nl-NL"/>
                    </w:rPr>
                  </w:pPr>
                </w:p>
                <w:p w:rsidR="009827B9" w:rsidRPr="009827B9" w:rsidRDefault="009827B9" w:rsidP="006C7EB5">
                  <w:pPr>
                    <w:jc w:val="both"/>
                    <w:rPr>
                      <w:lang w:val="nl-NL"/>
                    </w:rPr>
                  </w:pPr>
                  <w:r>
                    <w:rPr>
                      <w:b/>
                      <w:bCs/>
                      <w:lang w:val="nl-NL"/>
                    </w:rPr>
                    <w:t xml:space="preserve">*Dặn học sinh: </w:t>
                  </w:r>
                  <w:r w:rsidRPr="009827B9">
                    <w:rPr>
                      <w:bCs/>
                      <w:lang w:val="nl-NL"/>
                    </w:rPr>
                    <w:t>Ôn tập chuẩn bị thi cuối năm</w:t>
                  </w:r>
                </w:p>
              </w:tc>
              <w:tc>
                <w:tcPr>
                  <w:tcW w:w="5135" w:type="dxa"/>
                  <w:tcBorders>
                    <w:top w:val="dashed" w:sz="4" w:space="0" w:color="auto"/>
                    <w:bottom w:val="nil"/>
                    <w:right w:val="nil"/>
                  </w:tcBorders>
                </w:tcPr>
                <w:p w:rsidR="00BF2B22" w:rsidRPr="00E552E8" w:rsidRDefault="00BF2B22" w:rsidP="006C7EB5">
                  <w:pPr>
                    <w:jc w:val="both"/>
                    <w:rPr>
                      <w:lang w:val="nl-NL"/>
                    </w:rPr>
                  </w:pPr>
                  <w:r w:rsidRPr="00E552E8">
                    <w:rPr>
                      <w:lang w:val="nl-NL"/>
                    </w:rPr>
                    <w:t xml:space="preserve">- Nhóm trưởng điều hành các thành viên kể chuyện trong nhóm </w:t>
                  </w:r>
                </w:p>
                <w:p w:rsidR="00BF2B22" w:rsidRPr="00E552E8" w:rsidRDefault="00BF2B22" w:rsidP="006C7EB5">
                  <w:pPr>
                    <w:jc w:val="both"/>
                    <w:rPr>
                      <w:lang w:val="nl-NL"/>
                    </w:rPr>
                  </w:pPr>
                </w:p>
                <w:p w:rsidR="00BF2B22" w:rsidRPr="00E552E8" w:rsidRDefault="00BF2B22" w:rsidP="006C7EB5">
                  <w:pPr>
                    <w:jc w:val="both"/>
                    <w:rPr>
                      <w:lang w:val="nl-NL"/>
                    </w:rPr>
                  </w:pPr>
                  <w:r w:rsidRPr="00E552E8">
                    <w:rPr>
                      <w:lang w:val="nl-NL"/>
                    </w:rPr>
                    <w:t>- Các nhóm cử đại diện kể chuyện trước lớp</w:t>
                  </w:r>
                </w:p>
                <w:p w:rsidR="00BF2B22" w:rsidRPr="00E552E8" w:rsidRDefault="00BF2B22" w:rsidP="006C7EB5">
                  <w:pPr>
                    <w:jc w:val="both"/>
                    <w:rPr>
                      <w:lang w:val="nl-NL"/>
                    </w:rPr>
                  </w:pPr>
                  <w:r w:rsidRPr="00E552E8">
                    <w:rPr>
                      <w:lang w:val="nl-NL"/>
                    </w:rPr>
                    <w:t>- HS lắng nghe và đánh giá theo các tiêu chí</w:t>
                  </w:r>
                </w:p>
                <w:p w:rsidR="00BF2B22" w:rsidRPr="00E552E8" w:rsidRDefault="00BF2B22" w:rsidP="006C7EB5">
                  <w:pPr>
                    <w:jc w:val="both"/>
                    <w:rPr>
                      <w:lang w:val="nl-NL"/>
                    </w:rPr>
                  </w:pPr>
                </w:p>
                <w:p w:rsidR="00BF2B22" w:rsidRPr="00E552E8" w:rsidRDefault="00BF2B22" w:rsidP="006C7EB5">
                  <w:pPr>
                    <w:rPr>
                      <w:lang w:val="nl-NL"/>
                    </w:rPr>
                  </w:pPr>
                  <w:r w:rsidRPr="00E552E8">
                    <w:rPr>
                      <w:lang w:val="nl-NL"/>
                    </w:rPr>
                    <w:t>VD:</w:t>
                  </w:r>
                </w:p>
                <w:p w:rsidR="00BF2B22" w:rsidRPr="00E552E8" w:rsidRDefault="00BF2B22" w:rsidP="006C7EB5">
                  <w:pPr>
                    <w:spacing w:line="276" w:lineRule="auto"/>
                    <w:jc w:val="both"/>
                    <w:rPr>
                      <w:i/>
                      <w:spacing w:val="-10"/>
                      <w:lang w:val="nl-NL"/>
                    </w:rPr>
                  </w:pPr>
                  <w:r w:rsidRPr="00E552E8">
                    <w:rPr>
                      <w:i/>
                      <w:lang w:val="nl-NL"/>
                    </w:rPr>
                    <w:t>+ Nhân vật chính trong câu chuyện của bạn là ai?</w:t>
                  </w:r>
                </w:p>
                <w:p w:rsidR="00BF2B22" w:rsidRDefault="00BF2B22" w:rsidP="006C7EB5">
                  <w:pPr>
                    <w:rPr>
                      <w:i/>
                      <w:lang w:val="nl-NL"/>
                    </w:rPr>
                  </w:pPr>
                  <w:r>
                    <w:rPr>
                      <w:i/>
                      <w:lang w:val="nl-NL"/>
                    </w:rPr>
                    <w:t>+ Nhân vật đó vui tính như thế nào</w:t>
                  </w:r>
                </w:p>
                <w:p w:rsidR="00BF2B22" w:rsidRPr="00E552E8" w:rsidRDefault="00BF2B22" w:rsidP="006C7EB5">
                  <w:pPr>
                    <w:rPr>
                      <w:i/>
                      <w:lang w:val="nl-NL"/>
                    </w:rPr>
                  </w:pPr>
                  <w:r w:rsidRPr="00E552E8">
                    <w:rPr>
                      <w:i/>
                      <w:lang w:val="nl-NL"/>
                    </w:rPr>
                    <w:t xml:space="preserve">+ </w:t>
                  </w:r>
                  <w:r>
                    <w:rPr>
                      <w:i/>
                      <w:lang w:val="nl-NL"/>
                    </w:rPr>
                    <w:t>Bạn học được điều gì từ nhân vật đó</w:t>
                  </w:r>
                  <w:r w:rsidRPr="00E552E8">
                    <w:rPr>
                      <w:i/>
                      <w:lang w:val="nl-NL"/>
                    </w:rPr>
                    <w:t>?</w:t>
                  </w:r>
                </w:p>
                <w:p w:rsidR="00BF2B22" w:rsidRPr="00E552E8" w:rsidRDefault="00BF2B22" w:rsidP="006C7EB5">
                  <w:pPr>
                    <w:rPr>
                      <w:i/>
                      <w:lang w:val="nl-NL"/>
                    </w:rPr>
                  </w:pPr>
                  <w:r w:rsidRPr="00E552E8">
                    <w:rPr>
                      <w:i/>
                      <w:lang w:val="nl-NL"/>
                    </w:rPr>
                    <w:t>..................</w:t>
                  </w:r>
                </w:p>
                <w:p w:rsidR="00BF2B22" w:rsidRDefault="00BF2B22" w:rsidP="006C7EB5">
                  <w:pPr>
                    <w:rPr>
                      <w:i/>
                      <w:lang w:val="nl-NL"/>
                    </w:rPr>
                  </w:pPr>
                </w:p>
                <w:p w:rsidR="00BF2B22" w:rsidRDefault="00BF2B22" w:rsidP="006C7EB5">
                  <w:pPr>
                    <w:rPr>
                      <w:i/>
                      <w:lang w:val="nl-NL"/>
                    </w:rPr>
                  </w:pPr>
                  <w:r w:rsidRPr="00E552E8">
                    <w:rPr>
                      <w:i/>
                      <w:lang w:val="nl-NL"/>
                    </w:rPr>
                    <w:t xml:space="preserve">+ </w:t>
                  </w:r>
                  <w:r>
                    <w:rPr>
                      <w:i/>
                      <w:lang w:val="nl-NL"/>
                    </w:rPr>
                    <w:t>Luôn luôn lạc quan, yêu đời sẽ giúp ta vượt qua mọi thử thách của cuộc sống.</w:t>
                  </w:r>
                </w:p>
                <w:p w:rsidR="00C93DE1" w:rsidRPr="00E552E8" w:rsidRDefault="00C93DE1" w:rsidP="006C7EB5">
                  <w:pPr>
                    <w:rPr>
                      <w:i/>
                      <w:lang w:val="nl-NL"/>
                    </w:rPr>
                  </w:pPr>
                </w:p>
                <w:p w:rsidR="00BF2B22" w:rsidRPr="00E552E8" w:rsidRDefault="00BF2B22" w:rsidP="006C7EB5">
                  <w:pPr>
                    <w:rPr>
                      <w:b/>
                      <w:i/>
                      <w:lang w:val="nl-NL"/>
                    </w:rPr>
                  </w:pPr>
                  <w:r w:rsidRPr="00E552E8">
                    <w:rPr>
                      <w:lang w:val="nl-NL"/>
                    </w:rPr>
                    <w:t>- Kể lại câu chuyện cho người thân nghe</w:t>
                  </w:r>
                </w:p>
                <w:p w:rsidR="00BF2B22" w:rsidRPr="00E552E8" w:rsidRDefault="00BF2B22" w:rsidP="006C7EB5">
                  <w:pPr>
                    <w:rPr>
                      <w:lang w:val="nl-NL"/>
                    </w:rPr>
                  </w:pPr>
                  <w:r w:rsidRPr="00E552E8">
                    <w:rPr>
                      <w:lang w:val="nl-NL"/>
                    </w:rPr>
                    <w:t xml:space="preserve">- </w:t>
                  </w:r>
                  <w:r>
                    <w:rPr>
                      <w:color w:val="000000"/>
                      <w:lang w:val="nl-NL"/>
                    </w:rPr>
                    <w:t>Kể về một diễn viên hài hước hoặc chi tiết hài hước trong các tiểu phẩm hài mà em xem</w:t>
                  </w:r>
                </w:p>
              </w:tc>
            </w:tr>
          </w:tbl>
          <w:p w:rsidR="00BF2B22" w:rsidRPr="004447DF" w:rsidRDefault="00BF2B22" w:rsidP="006C7EB5">
            <w:pPr>
              <w:rPr>
                <w:lang w:val="nl-NL"/>
              </w:rPr>
            </w:pPr>
          </w:p>
        </w:tc>
      </w:tr>
    </w:tbl>
    <w:p w:rsidR="0076548F" w:rsidRPr="003261D1" w:rsidRDefault="0076548F" w:rsidP="0076548F">
      <w:pPr>
        <w:rPr>
          <w:b/>
          <w:lang w:val="nl-NL"/>
        </w:rPr>
      </w:pPr>
      <w:r w:rsidRPr="00886063">
        <w:rPr>
          <w:b/>
          <w:sz w:val="26"/>
          <w:szCs w:val="26"/>
        </w:rPr>
        <w:lastRenderedPageBreak/>
        <w:t>IV. ĐIỀU CHỈNH SAU BÀI DẠY:</w:t>
      </w:r>
    </w:p>
    <w:p w:rsidR="0076548F" w:rsidRPr="00B22727" w:rsidRDefault="0076548F" w:rsidP="0076548F">
      <w:pPr>
        <w:jc w:val="both"/>
        <w:rPr>
          <w:lang w:val="nl-NL"/>
        </w:rPr>
      </w:pPr>
      <w:r w:rsidRPr="00B22727">
        <w:rPr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lang w:val="nl-NL"/>
        </w:rPr>
        <w:t>..........</w:t>
      </w:r>
    </w:p>
    <w:p w:rsidR="0076548F" w:rsidRDefault="0076548F" w:rsidP="0076548F">
      <w:pPr>
        <w:jc w:val="center"/>
        <w:outlineLvl w:val="0"/>
        <w:rPr>
          <w:b/>
          <w:bCs/>
          <w:lang w:val="nl-NL"/>
        </w:rPr>
      </w:pPr>
      <w:r w:rsidRPr="00886063">
        <w:rPr>
          <w:lang w:val="nl-NL"/>
        </w:rPr>
        <w:t>____________________________________________</w:t>
      </w:r>
    </w:p>
    <w:p w:rsidR="005635D4" w:rsidRPr="005B27EA" w:rsidRDefault="005635D4" w:rsidP="005B27EA">
      <w:pPr>
        <w:outlineLvl w:val="0"/>
        <w:rPr>
          <w:lang w:val="nl-NL"/>
        </w:rPr>
      </w:pPr>
    </w:p>
    <w:sectPr w:rsidR="005635D4" w:rsidRPr="005B27EA" w:rsidSect="00BD53F0">
      <w:footerReference w:type="even" r:id="rId8"/>
      <w:pgSz w:w="12240" w:h="15840" w:code="1"/>
      <w:pgMar w:top="851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EE9" w:rsidRDefault="006C5EE9" w:rsidP="001949DE">
      <w:r>
        <w:separator/>
      </w:r>
    </w:p>
  </w:endnote>
  <w:endnote w:type="continuationSeparator" w:id="1">
    <w:p w:rsidR="006C5EE9" w:rsidRDefault="006C5EE9" w:rsidP="001949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923" w:rsidRDefault="001C0552" w:rsidP="002C292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C292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C2923" w:rsidRDefault="002C29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EE9" w:rsidRDefault="006C5EE9" w:rsidP="001949DE">
      <w:r>
        <w:separator/>
      </w:r>
    </w:p>
  </w:footnote>
  <w:footnote w:type="continuationSeparator" w:id="1">
    <w:p w:rsidR="006C5EE9" w:rsidRDefault="006C5EE9" w:rsidP="001949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C205A"/>
    <w:multiLevelType w:val="hybridMultilevel"/>
    <w:tmpl w:val="841EF91C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77D6"/>
    <w:rsid w:val="000018C1"/>
    <w:rsid w:val="00010313"/>
    <w:rsid w:val="0005037C"/>
    <w:rsid w:val="00061E1D"/>
    <w:rsid w:val="000C35D0"/>
    <w:rsid w:val="000F3AFF"/>
    <w:rsid w:val="0013062C"/>
    <w:rsid w:val="001321F5"/>
    <w:rsid w:val="0014330F"/>
    <w:rsid w:val="001512EA"/>
    <w:rsid w:val="0018570A"/>
    <w:rsid w:val="001949DE"/>
    <w:rsid w:val="001A4BC9"/>
    <w:rsid w:val="001A6844"/>
    <w:rsid w:val="001B03AB"/>
    <w:rsid w:val="001C0552"/>
    <w:rsid w:val="001C7476"/>
    <w:rsid w:val="001D0827"/>
    <w:rsid w:val="001D397E"/>
    <w:rsid w:val="001E090E"/>
    <w:rsid w:val="001E4A49"/>
    <w:rsid w:val="00211A01"/>
    <w:rsid w:val="00213285"/>
    <w:rsid w:val="002409EF"/>
    <w:rsid w:val="00253018"/>
    <w:rsid w:val="00262E33"/>
    <w:rsid w:val="00291A31"/>
    <w:rsid w:val="002A33BA"/>
    <w:rsid w:val="002C2923"/>
    <w:rsid w:val="002C2CC3"/>
    <w:rsid w:val="002C3E02"/>
    <w:rsid w:val="002E4551"/>
    <w:rsid w:val="00302823"/>
    <w:rsid w:val="0030744E"/>
    <w:rsid w:val="00312D70"/>
    <w:rsid w:val="00324347"/>
    <w:rsid w:val="00340C01"/>
    <w:rsid w:val="003428CE"/>
    <w:rsid w:val="00353E29"/>
    <w:rsid w:val="0035644C"/>
    <w:rsid w:val="003A789C"/>
    <w:rsid w:val="003C74CE"/>
    <w:rsid w:val="00400192"/>
    <w:rsid w:val="00404768"/>
    <w:rsid w:val="00407B77"/>
    <w:rsid w:val="00447C39"/>
    <w:rsid w:val="004529CF"/>
    <w:rsid w:val="00483381"/>
    <w:rsid w:val="004A3432"/>
    <w:rsid w:val="004A4692"/>
    <w:rsid w:val="004B1E1B"/>
    <w:rsid w:val="004B434F"/>
    <w:rsid w:val="004B4794"/>
    <w:rsid w:val="004D5443"/>
    <w:rsid w:val="004E1E08"/>
    <w:rsid w:val="004E2AA1"/>
    <w:rsid w:val="004E2B34"/>
    <w:rsid w:val="0052296F"/>
    <w:rsid w:val="00535BD8"/>
    <w:rsid w:val="00543E8D"/>
    <w:rsid w:val="00545C6A"/>
    <w:rsid w:val="005635D4"/>
    <w:rsid w:val="00585FD1"/>
    <w:rsid w:val="0059243B"/>
    <w:rsid w:val="00594B3C"/>
    <w:rsid w:val="005B208B"/>
    <w:rsid w:val="005B27EA"/>
    <w:rsid w:val="005E6B4A"/>
    <w:rsid w:val="005F5892"/>
    <w:rsid w:val="00612E4B"/>
    <w:rsid w:val="0061574E"/>
    <w:rsid w:val="00624B3F"/>
    <w:rsid w:val="00626CFC"/>
    <w:rsid w:val="00645533"/>
    <w:rsid w:val="00645597"/>
    <w:rsid w:val="006463BA"/>
    <w:rsid w:val="00676E83"/>
    <w:rsid w:val="0068665C"/>
    <w:rsid w:val="006C5EE9"/>
    <w:rsid w:val="006F3FD3"/>
    <w:rsid w:val="007066AA"/>
    <w:rsid w:val="0071337A"/>
    <w:rsid w:val="00720F95"/>
    <w:rsid w:val="00724D82"/>
    <w:rsid w:val="007416E4"/>
    <w:rsid w:val="0076036F"/>
    <w:rsid w:val="0076548F"/>
    <w:rsid w:val="00780944"/>
    <w:rsid w:val="00783DAE"/>
    <w:rsid w:val="007967FE"/>
    <w:rsid w:val="007C50F1"/>
    <w:rsid w:val="007D0CDE"/>
    <w:rsid w:val="0089231B"/>
    <w:rsid w:val="008A6556"/>
    <w:rsid w:val="00901312"/>
    <w:rsid w:val="0090147B"/>
    <w:rsid w:val="00901B2F"/>
    <w:rsid w:val="00907F79"/>
    <w:rsid w:val="0091245F"/>
    <w:rsid w:val="009200E6"/>
    <w:rsid w:val="00942F64"/>
    <w:rsid w:val="009827B9"/>
    <w:rsid w:val="00991073"/>
    <w:rsid w:val="00995E25"/>
    <w:rsid w:val="009A67E7"/>
    <w:rsid w:val="009D599D"/>
    <w:rsid w:val="009E1C88"/>
    <w:rsid w:val="009F5628"/>
    <w:rsid w:val="009F69DB"/>
    <w:rsid w:val="00A55F49"/>
    <w:rsid w:val="00A72E63"/>
    <w:rsid w:val="00AB6DB4"/>
    <w:rsid w:val="00AC0CEF"/>
    <w:rsid w:val="00AD1B4B"/>
    <w:rsid w:val="00AF0033"/>
    <w:rsid w:val="00B03386"/>
    <w:rsid w:val="00B15D85"/>
    <w:rsid w:val="00B5478E"/>
    <w:rsid w:val="00B74F10"/>
    <w:rsid w:val="00B877E5"/>
    <w:rsid w:val="00BC143C"/>
    <w:rsid w:val="00BC2044"/>
    <w:rsid w:val="00BD53F0"/>
    <w:rsid w:val="00BF098C"/>
    <w:rsid w:val="00BF2B22"/>
    <w:rsid w:val="00BF5983"/>
    <w:rsid w:val="00C05A16"/>
    <w:rsid w:val="00C16AC2"/>
    <w:rsid w:val="00C764BF"/>
    <w:rsid w:val="00C91608"/>
    <w:rsid w:val="00C924E1"/>
    <w:rsid w:val="00C93DE1"/>
    <w:rsid w:val="00CA1BDC"/>
    <w:rsid w:val="00CA4234"/>
    <w:rsid w:val="00CD3C53"/>
    <w:rsid w:val="00CF685B"/>
    <w:rsid w:val="00D0578C"/>
    <w:rsid w:val="00D16628"/>
    <w:rsid w:val="00D434FF"/>
    <w:rsid w:val="00D446B9"/>
    <w:rsid w:val="00D513BC"/>
    <w:rsid w:val="00D618A4"/>
    <w:rsid w:val="00D75B50"/>
    <w:rsid w:val="00D76A63"/>
    <w:rsid w:val="00D977D6"/>
    <w:rsid w:val="00DC6A34"/>
    <w:rsid w:val="00DD4638"/>
    <w:rsid w:val="00DE0F2E"/>
    <w:rsid w:val="00DF49D5"/>
    <w:rsid w:val="00E04044"/>
    <w:rsid w:val="00E0659E"/>
    <w:rsid w:val="00E33D9B"/>
    <w:rsid w:val="00E41C6E"/>
    <w:rsid w:val="00E6434A"/>
    <w:rsid w:val="00E72E3D"/>
    <w:rsid w:val="00E94B8A"/>
    <w:rsid w:val="00EA7891"/>
    <w:rsid w:val="00EB36EE"/>
    <w:rsid w:val="00EB62A4"/>
    <w:rsid w:val="00EB7E77"/>
    <w:rsid w:val="00EC0B42"/>
    <w:rsid w:val="00EF5F15"/>
    <w:rsid w:val="00EF6E81"/>
    <w:rsid w:val="00F00480"/>
    <w:rsid w:val="00F15D65"/>
    <w:rsid w:val="00F33DD5"/>
    <w:rsid w:val="00F374D4"/>
    <w:rsid w:val="00F50AEA"/>
    <w:rsid w:val="00F62986"/>
    <w:rsid w:val="00F75471"/>
    <w:rsid w:val="00FB20FE"/>
    <w:rsid w:val="00FC4B96"/>
    <w:rsid w:val="00FD5D94"/>
    <w:rsid w:val="00FE0B05"/>
    <w:rsid w:val="00FF34D1"/>
    <w:rsid w:val="00FF5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7D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2C292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977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977D6"/>
    <w:rPr>
      <w:rFonts w:ascii="Times New Roman" w:eastAsia="Times New Roman" w:hAnsi="Times New Roman" w:cs="Times New Roman"/>
      <w:sz w:val="28"/>
      <w:szCs w:val="28"/>
    </w:rPr>
  </w:style>
  <w:style w:type="character" w:styleId="PageNumber">
    <w:name w:val="page number"/>
    <w:basedOn w:val="DefaultParagraphFont"/>
    <w:rsid w:val="00D977D6"/>
  </w:style>
  <w:style w:type="paragraph" w:styleId="NormalWeb">
    <w:name w:val="Normal (Web)"/>
    <w:basedOn w:val="Normal"/>
    <w:unhideWhenUsed/>
    <w:rsid w:val="00D977D6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C292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qFormat/>
    <w:rsid w:val="002C2923"/>
    <w:rPr>
      <w:b/>
      <w:bCs/>
    </w:rPr>
  </w:style>
  <w:style w:type="paragraph" w:styleId="ListParagraph">
    <w:name w:val="List Paragraph"/>
    <w:basedOn w:val="Normal"/>
    <w:qFormat/>
    <w:rsid w:val="009F562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53018"/>
  </w:style>
  <w:style w:type="paragraph" w:styleId="BodyText">
    <w:name w:val="Body Text"/>
    <w:basedOn w:val="Normal"/>
    <w:link w:val="BodyTextChar"/>
    <w:rsid w:val="0030744E"/>
    <w:pPr>
      <w:spacing w:line="288" w:lineRule="auto"/>
      <w:jc w:val="both"/>
    </w:pPr>
    <w:rPr>
      <w:rFonts w:ascii=".VnTime" w:hAnsi=".VnTime"/>
      <w:szCs w:val="24"/>
    </w:rPr>
  </w:style>
  <w:style w:type="character" w:customStyle="1" w:styleId="BodyTextChar">
    <w:name w:val="Body Text Char"/>
    <w:basedOn w:val="DefaultParagraphFont"/>
    <w:link w:val="BodyText"/>
    <w:rsid w:val="0030744E"/>
    <w:rPr>
      <w:rFonts w:ascii=".VnTime" w:eastAsia="Times New Roman" w:hAnsi=".VnTime" w:cs="Times New Roman"/>
      <w:sz w:val="28"/>
      <w:szCs w:val="24"/>
    </w:rPr>
  </w:style>
  <w:style w:type="paragraph" w:styleId="BodyTextIndent">
    <w:name w:val="Body Text Indent"/>
    <w:basedOn w:val="Normal"/>
    <w:link w:val="BodyTextIndentChar"/>
    <w:rsid w:val="00BF2B22"/>
    <w:pPr>
      <w:spacing w:after="120"/>
      <w:ind w:left="360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F2B22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BF2B2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F2B22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8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A9324-9967-4D35-BA97-948F11EAE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4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Duy</dc:creator>
  <cp:keywords/>
  <dc:description/>
  <cp:lastModifiedBy>Windows User</cp:lastModifiedBy>
  <cp:revision>104</cp:revision>
  <dcterms:created xsi:type="dcterms:W3CDTF">2022-08-25T09:09:00Z</dcterms:created>
  <dcterms:modified xsi:type="dcterms:W3CDTF">2000-05-02T16:38:00Z</dcterms:modified>
</cp:coreProperties>
</file>